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3444D" w14:textId="77777777" w:rsidR="003A2FBA" w:rsidRDefault="00BF798A">
      <w:r w:rsidRPr="00F10DFC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5E2E15A3" wp14:editId="290100EF">
            <wp:simplePos x="0" y="0"/>
            <wp:positionH relativeFrom="margin">
              <wp:posOffset>1347440</wp:posOffset>
            </wp:positionH>
            <wp:positionV relativeFrom="margin">
              <wp:posOffset>-57120</wp:posOffset>
            </wp:positionV>
            <wp:extent cx="6158972" cy="609600"/>
            <wp:effectExtent l="0" t="0" r="0" b="0"/>
            <wp:wrapSquare wrapText="bothSides"/>
            <wp:docPr id="2" name="Obraz 2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900647" w14:textId="77777777" w:rsidR="00B25AC6" w:rsidRDefault="00B25AC6" w:rsidP="005D61DA">
      <w:pPr>
        <w:spacing w:after="120" w:line="290" w:lineRule="atLeast"/>
        <w:jc w:val="center"/>
        <w:outlineLvl w:val="3"/>
        <w:rPr>
          <w:rFonts w:eastAsia="Times New Roman" w:cs="Arial"/>
          <w:b/>
          <w:bCs/>
          <w:color w:val="0000FF"/>
          <w:sz w:val="27"/>
          <w:szCs w:val="27"/>
          <w:lang w:eastAsia="pl-PL"/>
        </w:rPr>
      </w:pPr>
    </w:p>
    <w:p w14:paraId="324DB67F" w14:textId="77777777" w:rsidR="009736DB" w:rsidRDefault="009736DB" w:rsidP="005D61DA">
      <w:pPr>
        <w:spacing w:after="120" w:line="290" w:lineRule="atLeast"/>
        <w:jc w:val="center"/>
        <w:outlineLvl w:val="3"/>
        <w:rPr>
          <w:rFonts w:eastAsia="Times New Roman" w:cs="Arial"/>
          <w:b/>
          <w:bCs/>
          <w:color w:val="0000FF"/>
          <w:sz w:val="27"/>
          <w:szCs w:val="27"/>
          <w:lang w:eastAsia="pl-PL"/>
        </w:rPr>
      </w:pPr>
    </w:p>
    <w:p w14:paraId="6A5F04C5" w14:textId="77777777" w:rsidR="00B25AC6" w:rsidRDefault="00023C5F" w:rsidP="009736DB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LISTA POZYTYWNIE ZWERYFIKOWANYCH PROGRAMÓW REWITALIZACJI</w:t>
      </w:r>
    </w:p>
    <w:p w14:paraId="5A46E337" w14:textId="77777777" w:rsidR="009736DB" w:rsidRDefault="009736DB" w:rsidP="009736DB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C87932A" w14:textId="77777777" w:rsidR="009736DB" w:rsidRPr="00023C5F" w:rsidRDefault="009736DB" w:rsidP="009736DB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-55"/>
        <w:tblW w:w="0" w:type="auto"/>
        <w:tblLook w:val="04A0" w:firstRow="1" w:lastRow="0" w:firstColumn="1" w:lastColumn="0" w:noHBand="0" w:noVBand="1"/>
      </w:tblPr>
      <w:tblGrid>
        <w:gridCol w:w="542"/>
        <w:gridCol w:w="1438"/>
        <w:gridCol w:w="3015"/>
        <w:gridCol w:w="7540"/>
        <w:gridCol w:w="2167"/>
      </w:tblGrid>
      <w:tr w:rsidR="00BF798A" w14:paraId="56E823B6" w14:textId="77777777" w:rsidTr="00AD0F22">
        <w:trPr>
          <w:trHeight w:val="374"/>
        </w:trPr>
        <w:tc>
          <w:tcPr>
            <w:tcW w:w="542" w:type="dxa"/>
          </w:tcPr>
          <w:p w14:paraId="28259876" w14:textId="77777777" w:rsidR="00BF798A" w:rsidRPr="00CB6359" w:rsidRDefault="00BF798A" w:rsidP="00BF798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38" w:type="dxa"/>
          </w:tcPr>
          <w:p w14:paraId="4556B76A" w14:textId="77777777" w:rsidR="00BF798A" w:rsidRPr="00CB6359" w:rsidRDefault="00BF798A" w:rsidP="00BF798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3015" w:type="dxa"/>
          </w:tcPr>
          <w:p w14:paraId="2AC74177" w14:textId="77777777" w:rsidR="00BF798A" w:rsidRPr="00CB6359" w:rsidRDefault="00BF798A" w:rsidP="00BF798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540" w:type="dxa"/>
          </w:tcPr>
          <w:p w14:paraId="3927318C" w14:textId="77777777" w:rsidR="00BF798A" w:rsidRPr="00CB6359" w:rsidRDefault="004C79FA" w:rsidP="00BF798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Data,</w:t>
            </w:r>
            <w:r w:rsidR="00BF798A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 n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ume</w:t>
            </w:r>
            <w:r w:rsidR="00BF798A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r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i tytuł </w:t>
            </w:r>
            <w:r w:rsidR="00BF798A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uchwały dot. przyjęcia przez gminę programu rewitalizacji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 oraz link do uchwały na stronie BIP gminy</w:t>
            </w:r>
          </w:p>
        </w:tc>
        <w:tc>
          <w:tcPr>
            <w:tcW w:w="2167" w:type="dxa"/>
          </w:tcPr>
          <w:p w14:paraId="2FA48DFE" w14:textId="77777777" w:rsidR="00BF798A" w:rsidRPr="00CB6359" w:rsidRDefault="00BF798A" w:rsidP="00BF798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BF798A" w14:paraId="29CE692C" w14:textId="77777777" w:rsidTr="00AD0F22">
        <w:trPr>
          <w:trHeight w:val="325"/>
        </w:trPr>
        <w:tc>
          <w:tcPr>
            <w:tcW w:w="542" w:type="dxa"/>
          </w:tcPr>
          <w:p w14:paraId="22AEE02D" w14:textId="77777777" w:rsidR="00BF798A" w:rsidRDefault="00BF798A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38" w:type="dxa"/>
          </w:tcPr>
          <w:p w14:paraId="29DAD6C5" w14:textId="77777777" w:rsidR="00BF798A" w:rsidRDefault="00BF798A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Opole</w:t>
            </w:r>
          </w:p>
        </w:tc>
        <w:tc>
          <w:tcPr>
            <w:tcW w:w="3015" w:type="dxa"/>
          </w:tcPr>
          <w:p w14:paraId="4B6E14CA" w14:textId="77777777" w:rsidR="00BF798A" w:rsidRDefault="00BF798A" w:rsidP="00AB5FFD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Opola</w:t>
            </w:r>
          </w:p>
        </w:tc>
        <w:tc>
          <w:tcPr>
            <w:tcW w:w="7540" w:type="dxa"/>
          </w:tcPr>
          <w:p w14:paraId="59205F53" w14:textId="77777777" w:rsidR="00BF798A" w:rsidRDefault="00BF798A" w:rsidP="00BF798A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 w:rsidRPr="00BF798A">
              <w:rPr>
                <w:rFonts w:asciiTheme="minorHAnsi" w:hAnsiTheme="minorHAnsi" w:cstheme="minorHAnsi"/>
                <w:bCs/>
              </w:rPr>
              <w:t xml:space="preserve">Uchwała nr LXIX/1211/23 Rady Miasta Opola </w:t>
            </w:r>
            <w:r>
              <w:rPr>
                <w:rFonts w:asciiTheme="minorHAnsi" w:hAnsiTheme="minorHAnsi" w:cstheme="minorHAnsi"/>
              </w:rPr>
              <w:t xml:space="preserve">z dnia 23 lutego 2023 r. </w:t>
            </w:r>
            <w:r w:rsidR="00AB5FFD">
              <w:rPr>
                <w:rFonts w:asciiTheme="minorHAnsi" w:hAnsiTheme="minorHAnsi" w:cstheme="minorHAnsi"/>
              </w:rPr>
              <w:br/>
            </w:r>
            <w:r w:rsidRPr="00BF798A">
              <w:rPr>
                <w:rFonts w:asciiTheme="minorHAnsi" w:hAnsiTheme="minorHAnsi" w:cstheme="minorHAnsi"/>
                <w:bCs/>
              </w:rPr>
              <w:t>w sprawie przyjęcia gminnego programu rewitalizacji Opola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49F5DA1B" w14:textId="77777777" w:rsidR="004C79FA" w:rsidRPr="00BF798A" w:rsidRDefault="00D95D94" w:rsidP="00BF798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9" w:history="1">
              <w:r w:rsidR="004C79FA" w:rsidRPr="00697932">
                <w:rPr>
                  <w:rStyle w:val="Hipercze"/>
                  <w:rFonts w:asciiTheme="minorHAnsi" w:hAnsiTheme="minorHAnsi" w:cstheme="minorHAnsi"/>
                </w:rPr>
                <w:t>https://www.bip.um.opole.pl/uploaded_files/wysiwyg_editors/files/urzad-miasta-opole/GPR/GPR-uchwala.pdf</w:t>
              </w:r>
            </w:hyperlink>
            <w:r w:rsidR="004C79F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67" w:type="dxa"/>
          </w:tcPr>
          <w:p w14:paraId="77BD074F" w14:textId="77777777" w:rsidR="00BF798A" w:rsidRDefault="0060507A" w:rsidP="00775183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24</w:t>
            </w:r>
            <w:r w:rsidR="00775183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.04.2023 r.</w:t>
            </w:r>
          </w:p>
        </w:tc>
      </w:tr>
      <w:tr w:rsidR="00112E39" w14:paraId="3CA508D4" w14:textId="77777777" w:rsidTr="00AD0F22">
        <w:trPr>
          <w:trHeight w:val="325"/>
        </w:trPr>
        <w:tc>
          <w:tcPr>
            <w:tcW w:w="542" w:type="dxa"/>
          </w:tcPr>
          <w:p w14:paraId="6E65A489" w14:textId="0532DE2B" w:rsidR="00112E39" w:rsidRDefault="00112E39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38" w:type="dxa"/>
          </w:tcPr>
          <w:p w14:paraId="4C661E4B" w14:textId="266C1E5A" w:rsidR="00112E39" w:rsidRDefault="00112E39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Krapkowice</w:t>
            </w:r>
          </w:p>
        </w:tc>
        <w:tc>
          <w:tcPr>
            <w:tcW w:w="3015" w:type="dxa"/>
          </w:tcPr>
          <w:p w14:paraId="04A50D46" w14:textId="5E55A7D0" w:rsidR="00112E39" w:rsidRDefault="00112E39" w:rsidP="00AB5FFD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Krapkowice 2030+</w:t>
            </w:r>
          </w:p>
        </w:tc>
        <w:tc>
          <w:tcPr>
            <w:tcW w:w="7540" w:type="dxa"/>
          </w:tcPr>
          <w:p w14:paraId="5C55499A" w14:textId="77777777" w:rsidR="00112E39" w:rsidRDefault="00112E39" w:rsidP="00BF798A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Uchwała nr LI/614/2023 Rady Miejskiej w Krapkowicach z dnia 21 września 2023 r. w sprawie przyjęcia Gminnego Programu Rewitalizacji Gminy Krapkowice 2030+</w:t>
            </w:r>
          </w:p>
          <w:p w14:paraId="4AFAEABB" w14:textId="5E0ADC6D" w:rsidR="00112E39" w:rsidRPr="00BF798A" w:rsidRDefault="00D95D94" w:rsidP="00BF798A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hyperlink r:id="rId10" w:history="1">
              <w:r w:rsidR="00112E39" w:rsidRPr="000274BA">
                <w:rPr>
                  <w:rStyle w:val="Hipercze"/>
                  <w:rFonts w:asciiTheme="minorHAnsi" w:hAnsiTheme="minorHAnsi" w:cstheme="minorHAnsi"/>
                  <w:bCs/>
                </w:rPr>
                <w:t>https://bip.krapkowice.pl/14215/gminny-program-rewitalizacji-gminy-krapkowice-2030.html</w:t>
              </w:r>
            </w:hyperlink>
            <w:r w:rsidR="00112E39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167" w:type="dxa"/>
          </w:tcPr>
          <w:p w14:paraId="170BD989" w14:textId="52344F6E" w:rsidR="00112E39" w:rsidRDefault="00D20369" w:rsidP="00775183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</w:t>
            </w:r>
            <w:r w:rsidR="00112E39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0.11.2023 r.</w:t>
            </w:r>
          </w:p>
        </w:tc>
      </w:tr>
      <w:tr w:rsidR="007E193F" w14:paraId="78814E28" w14:textId="77777777" w:rsidTr="00AD0F22">
        <w:trPr>
          <w:trHeight w:val="325"/>
        </w:trPr>
        <w:tc>
          <w:tcPr>
            <w:tcW w:w="542" w:type="dxa"/>
          </w:tcPr>
          <w:p w14:paraId="3FA337B6" w14:textId="09441D99" w:rsidR="007E193F" w:rsidRDefault="007E193F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38" w:type="dxa"/>
          </w:tcPr>
          <w:p w14:paraId="739D1842" w14:textId="7131441C" w:rsidR="007E193F" w:rsidRDefault="007E193F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Zawadzkie</w:t>
            </w:r>
          </w:p>
        </w:tc>
        <w:tc>
          <w:tcPr>
            <w:tcW w:w="3015" w:type="dxa"/>
          </w:tcPr>
          <w:p w14:paraId="6CB87F54" w14:textId="6A1B136F" w:rsidR="007E193F" w:rsidRDefault="007E193F" w:rsidP="00AB5FFD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dla gminy Zawadzkie na lata 2023-2030</w:t>
            </w:r>
          </w:p>
        </w:tc>
        <w:tc>
          <w:tcPr>
            <w:tcW w:w="7540" w:type="dxa"/>
          </w:tcPr>
          <w:p w14:paraId="46713820" w14:textId="15081D9A" w:rsidR="007E193F" w:rsidRPr="00AD0F22" w:rsidRDefault="003646A0" w:rsidP="00AD0F2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AD0F22">
              <w:rPr>
                <w:rFonts w:asciiTheme="minorHAnsi" w:hAnsiTheme="minorHAnsi" w:cstheme="minorHAnsi"/>
              </w:rPr>
              <w:t xml:space="preserve">Uchwała nr LIV/362/23 Rady Miejskiej w Zawadzkiem z dnia 29 maja </w:t>
            </w:r>
            <w:r w:rsidR="00AD0F22">
              <w:rPr>
                <w:rFonts w:asciiTheme="minorHAnsi" w:hAnsiTheme="minorHAnsi" w:cstheme="minorHAnsi"/>
              </w:rPr>
              <w:br/>
            </w:r>
            <w:r w:rsidRPr="00AD0F22">
              <w:rPr>
                <w:rFonts w:asciiTheme="minorHAnsi" w:hAnsiTheme="minorHAnsi" w:cstheme="minorHAnsi"/>
              </w:rPr>
              <w:t>2023 r. w sprawie przyjęcia Gminnego Programu Rewitalizacji dla gminy Zawadzkie na lata 2023-2030</w:t>
            </w:r>
          </w:p>
          <w:p w14:paraId="7CF9B452" w14:textId="2F725C88" w:rsidR="003646A0" w:rsidRPr="003646A0" w:rsidRDefault="00D95D94" w:rsidP="00AD0F2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hyperlink r:id="rId11" w:history="1">
              <w:r w:rsidR="003646A0" w:rsidRPr="004F0B9C">
                <w:rPr>
                  <w:rStyle w:val="Hipercze"/>
                  <w:rFonts w:asciiTheme="minorHAnsi" w:hAnsiTheme="minorHAnsi" w:cstheme="minorHAnsi"/>
                  <w:bCs/>
                </w:rPr>
                <w:t>https://zawadzkie.pl/3543/gminny-program-rewitalizacji-dla-gminy-zawadzkie-na-lata-2023-2030.html</w:t>
              </w:r>
            </w:hyperlink>
            <w:r w:rsidR="003646A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167" w:type="dxa"/>
          </w:tcPr>
          <w:p w14:paraId="1287A2E8" w14:textId="7365A82F" w:rsidR="007E193F" w:rsidRDefault="00AD0F22" w:rsidP="00775183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07</w:t>
            </w:r>
            <w:r w:rsidR="007E193F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.12.2023 r.</w:t>
            </w:r>
          </w:p>
        </w:tc>
      </w:tr>
    </w:tbl>
    <w:p w14:paraId="6EA5800B" w14:textId="77777777" w:rsidR="00202167" w:rsidRDefault="00202167" w:rsidP="00202167">
      <w:pPr>
        <w:jc w:val="both"/>
        <w:rPr>
          <w:u w:val="single"/>
        </w:rPr>
      </w:pPr>
    </w:p>
    <w:p w14:paraId="3AB1E101" w14:textId="77777777" w:rsidR="00AD0F22" w:rsidRDefault="00AD0F22" w:rsidP="00202167">
      <w:pPr>
        <w:jc w:val="both"/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451"/>
        <w:gridCol w:w="2957"/>
        <w:gridCol w:w="7651"/>
        <w:gridCol w:w="2082"/>
      </w:tblGrid>
      <w:tr w:rsidR="00AD0F22" w14:paraId="2292F44B" w14:textId="77777777" w:rsidTr="00AD0F22">
        <w:tc>
          <w:tcPr>
            <w:tcW w:w="562" w:type="dxa"/>
          </w:tcPr>
          <w:p w14:paraId="56D50551" w14:textId="4B07FFAB" w:rsidR="00AD0F22" w:rsidRDefault="00AD0F22" w:rsidP="00AD0F22">
            <w:pPr>
              <w:jc w:val="center"/>
              <w:rPr>
                <w:u w:val="single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418" w:type="dxa"/>
          </w:tcPr>
          <w:p w14:paraId="4539D83B" w14:textId="0CE81FF6" w:rsidR="00AD0F22" w:rsidRDefault="00AD0F22" w:rsidP="00AD0F22">
            <w:pPr>
              <w:jc w:val="center"/>
              <w:rPr>
                <w:u w:val="single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977" w:type="dxa"/>
          </w:tcPr>
          <w:p w14:paraId="5729272C" w14:textId="401ED5DE" w:rsidR="00AD0F22" w:rsidRDefault="00AD0F22" w:rsidP="00AD0F22">
            <w:pPr>
              <w:jc w:val="center"/>
              <w:rPr>
                <w:u w:val="single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654" w:type="dxa"/>
          </w:tcPr>
          <w:p w14:paraId="60D0B7B9" w14:textId="79FF73A5" w:rsidR="00AD0F22" w:rsidRDefault="00AD0F22" w:rsidP="00AD0F22">
            <w:pPr>
              <w:jc w:val="center"/>
              <w:rPr>
                <w:u w:val="single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091" w:type="dxa"/>
          </w:tcPr>
          <w:p w14:paraId="42250DE5" w14:textId="58048484" w:rsidR="00AD0F22" w:rsidRDefault="00AD0F22" w:rsidP="00AD0F22">
            <w:pPr>
              <w:jc w:val="center"/>
              <w:rPr>
                <w:u w:val="single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AD0F22" w14:paraId="0121D440" w14:textId="77777777" w:rsidTr="00AD0F22">
        <w:tc>
          <w:tcPr>
            <w:tcW w:w="562" w:type="dxa"/>
          </w:tcPr>
          <w:p w14:paraId="53D84F9A" w14:textId="4099FC08" w:rsidR="00AD0F22" w:rsidRDefault="00AD0F22" w:rsidP="00AD0F22">
            <w:pPr>
              <w:jc w:val="both"/>
              <w:rPr>
                <w:u w:val="singl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</w:tcPr>
          <w:p w14:paraId="2C72B28B" w14:textId="6E6691C6" w:rsidR="00AD0F22" w:rsidRDefault="00AD0F22" w:rsidP="00AD0F22">
            <w:pPr>
              <w:jc w:val="both"/>
              <w:rPr>
                <w:u w:val="singl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Reńska Wieś</w:t>
            </w:r>
          </w:p>
        </w:tc>
        <w:tc>
          <w:tcPr>
            <w:tcW w:w="2977" w:type="dxa"/>
          </w:tcPr>
          <w:p w14:paraId="4738520B" w14:textId="6FF35515" w:rsidR="00AD0F22" w:rsidRDefault="00AD0F22" w:rsidP="00AD0F22">
            <w:pPr>
              <w:spacing w:line="276" w:lineRule="auto"/>
              <w:rPr>
                <w:u w:val="singl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Reńska Wieś na lata 2022-2030</w:t>
            </w:r>
          </w:p>
        </w:tc>
        <w:tc>
          <w:tcPr>
            <w:tcW w:w="7654" w:type="dxa"/>
          </w:tcPr>
          <w:p w14:paraId="65140614" w14:textId="36EEC990" w:rsidR="00AD0F22" w:rsidRPr="00AD0F22" w:rsidRDefault="00AD0F22" w:rsidP="00AD0F2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D0F22">
              <w:rPr>
                <w:rFonts w:asciiTheme="minorHAnsi" w:hAnsiTheme="minorHAnsi" w:cstheme="minorHAnsi"/>
                <w:bCs/>
              </w:rPr>
              <w:t xml:space="preserve">Uchwała nr LXII/505/2023 Rady Gminy Reńska Wieś z 25 października 2023 r. </w:t>
            </w:r>
            <w:r w:rsidRPr="00AD0F22">
              <w:rPr>
                <w:rFonts w:asciiTheme="minorHAnsi" w:hAnsiTheme="minorHAnsi" w:cstheme="minorHAnsi"/>
                <w:bCs/>
                <w:i/>
                <w:iCs/>
              </w:rPr>
              <w:t>w sprawie przyjęcia Gminnego Programu Rewitalizacji Gminy Reńska Wieś na lata 2022-2030</w:t>
            </w:r>
          </w:p>
          <w:p w14:paraId="56B037C7" w14:textId="4C3A2C6B" w:rsidR="00AD0F22" w:rsidRPr="00AD0F22" w:rsidRDefault="00D95D94" w:rsidP="00AD0F22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hyperlink r:id="rId12" w:history="1">
              <w:r w:rsidR="00AD0F22" w:rsidRPr="00AD0F22">
                <w:rPr>
                  <w:rStyle w:val="Hipercze"/>
                  <w:rFonts w:cstheme="minorHAnsi"/>
                  <w:bCs/>
                  <w:sz w:val="24"/>
                  <w:szCs w:val="24"/>
                </w:rPr>
                <w:t>https://bip.renskawies.pl/bip/index.php/prawo-miejscowe-mainmenu-28/uchway-rady-gminy-mainmenu-72/kadencja-2018-2023-229/7359-uchwala-nr-lxii-505-2023-rady-gminy-renska-wies-z-dnia-25-pazdziernika-2023-r-w-sprawie-przyjecia-gminnego-programu-rewitalizacji-gminy-renska-wies-na-lata-2022-2030</w:t>
              </w:r>
            </w:hyperlink>
            <w:r w:rsidR="00AD0F22" w:rsidRPr="00AD0F22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14:paraId="4158A795" w14:textId="2CD2D62C" w:rsidR="00AD0F22" w:rsidRDefault="00C074F5" w:rsidP="00AD0F22">
            <w:pPr>
              <w:jc w:val="center"/>
              <w:rPr>
                <w:u w:val="singl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08</w:t>
            </w:r>
            <w:r w:rsidR="00AD0F2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.01.2024 r.</w:t>
            </w:r>
          </w:p>
        </w:tc>
      </w:tr>
      <w:tr w:rsidR="00C074F5" w14:paraId="5F852630" w14:textId="77777777" w:rsidTr="00AD0F22">
        <w:tc>
          <w:tcPr>
            <w:tcW w:w="562" w:type="dxa"/>
          </w:tcPr>
          <w:p w14:paraId="7FB8470F" w14:textId="1177CC05" w:rsidR="00C074F5" w:rsidRDefault="00C074F5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</w:tcPr>
          <w:p w14:paraId="5B8B09E7" w14:textId="2EC164B8" w:rsidR="00C074F5" w:rsidRDefault="00C074F5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Kolonowskie</w:t>
            </w:r>
          </w:p>
        </w:tc>
        <w:tc>
          <w:tcPr>
            <w:tcW w:w="2977" w:type="dxa"/>
          </w:tcPr>
          <w:p w14:paraId="0007BBB6" w14:textId="2017D79A" w:rsidR="00C074F5" w:rsidRDefault="00C074F5" w:rsidP="00AD0F22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Kolonowskie</w:t>
            </w:r>
          </w:p>
        </w:tc>
        <w:tc>
          <w:tcPr>
            <w:tcW w:w="7654" w:type="dxa"/>
          </w:tcPr>
          <w:p w14:paraId="2CA13E85" w14:textId="77777777" w:rsidR="00C074F5" w:rsidRDefault="00C074F5" w:rsidP="0046052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074F5">
              <w:rPr>
                <w:rFonts w:asciiTheme="minorHAnsi" w:hAnsiTheme="minorHAnsi" w:cstheme="minorHAnsi"/>
              </w:rPr>
              <w:t xml:space="preserve">Uchwała nr XXXV/291/22 </w:t>
            </w:r>
            <w:r>
              <w:rPr>
                <w:rFonts w:asciiTheme="minorHAnsi" w:hAnsiTheme="minorHAnsi" w:cstheme="minorHAnsi"/>
              </w:rPr>
              <w:t>R</w:t>
            </w:r>
            <w:r w:rsidRPr="00C074F5">
              <w:rPr>
                <w:rFonts w:asciiTheme="minorHAnsi" w:hAnsiTheme="minorHAnsi" w:cstheme="minorHAnsi"/>
              </w:rPr>
              <w:t xml:space="preserve">ady </w:t>
            </w:r>
            <w:r>
              <w:rPr>
                <w:rFonts w:asciiTheme="minorHAnsi" w:hAnsiTheme="minorHAnsi" w:cstheme="minorHAnsi"/>
              </w:rPr>
              <w:t>M</w:t>
            </w:r>
            <w:r w:rsidRPr="00C074F5">
              <w:rPr>
                <w:rFonts w:asciiTheme="minorHAnsi" w:hAnsiTheme="minorHAnsi" w:cstheme="minorHAnsi"/>
              </w:rPr>
              <w:t xml:space="preserve">iejskiej </w:t>
            </w:r>
            <w:r>
              <w:rPr>
                <w:rFonts w:asciiTheme="minorHAnsi" w:hAnsiTheme="minorHAnsi" w:cstheme="minorHAnsi"/>
              </w:rPr>
              <w:t>K</w:t>
            </w:r>
            <w:r w:rsidRPr="00C074F5">
              <w:rPr>
                <w:rFonts w:asciiTheme="minorHAnsi" w:hAnsiTheme="minorHAnsi" w:cstheme="minorHAnsi"/>
              </w:rPr>
              <w:t xml:space="preserve">olonowskiego z dnia 19 grudnia 2022 r. w sprawie przyjęcia </w:t>
            </w:r>
            <w:r>
              <w:rPr>
                <w:rFonts w:asciiTheme="minorHAnsi" w:hAnsiTheme="minorHAnsi" w:cstheme="minorHAnsi"/>
              </w:rPr>
              <w:t>G</w:t>
            </w:r>
            <w:r w:rsidRPr="00C074F5">
              <w:rPr>
                <w:rFonts w:asciiTheme="minorHAnsi" w:hAnsiTheme="minorHAnsi" w:cstheme="minorHAnsi"/>
              </w:rPr>
              <w:t xml:space="preserve">minnego </w:t>
            </w:r>
            <w:r>
              <w:rPr>
                <w:rFonts w:asciiTheme="minorHAnsi" w:hAnsiTheme="minorHAnsi" w:cstheme="minorHAnsi"/>
              </w:rPr>
              <w:t>P</w:t>
            </w:r>
            <w:r w:rsidRPr="00C074F5">
              <w:rPr>
                <w:rFonts w:asciiTheme="minorHAnsi" w:hAnsiTheme="minorHAnsi" w:cstheme="minorHAnsi"/>
              </w:rPr>
              <w:t xml:space="preserve">rogramu </w:t>
            </w:r>
            <w:r>
              <w:rPr>
                <w:rFonts w:asciiTheme="minorHAnsi" w:hAnsiTheme="minorHAnsi" w:cstheme="minorHAnsi"/>
              </w:rPr>
              <w:t>R</w:t>
            </w:r>
            <w:r w:rsidRPr="00C074F5">
              <w:rPr>
                <w:rFonts w:asciiTheme="minorHAnsi" w:hAnsiTheme="minorHAnsi" w:cstheme="minorHAnsi"/>
              </w:rPr>
              <w:t xml:space="preserve">ewitalizacji </w:t>
            </w:r>
            <w:r>
              <w:rPr>
                <w:rFonts w:asciiTheme="minorHAnsi" w:hAnsiTheme="minorHAnsi" w:cstheme="minorHAnsi"/>
              </w:rPr>
              <w:t>G</w:t>
            </w:r>
            <w:r w:rsidRPr="00C074F5">
              <w:rPr>
                <w:rFonts w:asciiTheme="minorHAnsi" w:hAnsiTheme="minorHAnsi" w:cstheme="minorHAnsi"/>
              </w:rPr>
              <w:t xml:space="preserve">miny </w:t>
            </w:r>
            <w:r>
              <w:rPr>
                <w:rFonts w:asciiTheme="minorHAnsi" w:hAnsiTheme="minorHAnsi" w:cstheme="minorHAnsi"/>
              </w:rPr>
              <w:t>K</w:t>
            </w:r>
            <w:r w:rsidRPr="00C074F5">
              <w:rPr>
                <w:rFonts w:asciiTheme="minorHAnsi" w:hAnsiTheme="minorHAnsi" w:cstheme="minorHAnsi"/>
              </w:rPr>
              <w:t>olonowskie</w:t>
            </w:r>
          </w:p>
          <w:p w14:paraId="43B8F1F6" w14:textId="5A38A417" w:rsidR="00C074F5" w:rsidRPr="00C074F5" w:rsidRDefault="00D95D94" w:rsidP="00C074F5">
            <w:pPr>
              <w:jc w:val="both"/>
              <w:rPr>
                <w:sz w:val="24"/>
                <w:szCs w:val="24"/>
                <w:u w:val="single"/>
              </w:rPr>
            </w:pPr>
            <w:hyperlink r:id="rId13" w:history="1">
              <w:r w:rsidR="00C074F5" w:rsidRPr="00C074F5">
                <w:rPr>
                  <w:rStyle w:val="Hipercze"/>
                  <w:sz w:val="24"/>
                  <w:szCs w:val="24"/>
                </w:rPr>
                <w:t>https://kolonowskie.esesja.pl/zalaczniki/213826/uchwalaxxxv291222022-12-19_2052313.pdf</w:t>
              </w:r>
            </w:hyperlink>
            <w:r w:rsidR="00C074F5" w:rsidRPr="00C074F5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91" w:type="dxa"/>
          </w:tcPr>
          <w:p w14:paraId="292730BA" w14:textId="7B1C864A" w:rsidR="00C074F5" w:rsidRDefault="0046052A" w:rsidP="0046052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</w:t>
            </w:r>
            <w:r w:rsidR="00C074F5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.01.2024 r.</w:t>
            </w:r>
          </w:p>
        </w:tc>
      </w:tr>
      <w:tr w:rsidR="0046052A" w14:paraId="4D7FD0F5" w14:textId="77777777" w:rsidTr="00AD0F22">
        <w:tc>
          <w:tcPr>
            <w:tcW w:w="562" w:type="dxa"/>
          </w:tcPr>
          <w:p w14:paraId="24FA2FFF" w14:textId="0654FD08" w:rsidR="0046052A" w:rsidRDefault="0046052A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1418" w:type="dxa"/>
          </w:tcPr>
          <w:p w14:paraId="2D101FF5" w14:textId="6D60B438" w:rsidR="0046052A" w:rsidRDefault="0046052A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Nysa</w:t>
            </w:r>
          </w:p>
        </w:tc>
        <w:tc>
          <w:tcPr>
            <w:tcW w:w="2977" w:type="dxa"/>
          </w:tcPr>
          <w:p w14:paraId="5EA6B712" w14:textId="3A35297F" w:rsidR="0046052A" w:rsidRDefault="0046052A" w:rsidP="00AD0F22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Nysa</w:t>
            </w:r>
          </w:p>
        </w:tc>
        <w:tc>
          <w:tcPr>
            <w:tcW w:w="7654" w:type="dxa"/>
          </w:tcPr>
          <w:p w14:paraId="4921DB4A" w14:textId="77777777" w:rsidR="0046052A" w:rsidRDefault="0046052A" w:rsidP="0046052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LXXXII/1185/23 Rady Miejskiej w Nysie z dnia 20 listopada 2023 r. w sprawie  zmiany </w:t>
            </w:r>
            <w:r>
              <w:rPr>
                <w:rFonts w:asciiTheme="minorHAnsi" w:hAnsiTheme="minorHAnsi" w:cstheme="minorHAnsi"/>
                <w:i/>
                <w:iCs/>
              </w:rPr>
              <w:t>Gminnego Programu Rewitalizacji Gminy Nysa</w:t>
            </w:r>
            <w:r>
              <w:rPr>
                <w:rFonts w:asciiTheme="minorHAnsi" w:hAnsiTheme="minorHAnsi" w:cstheme="minorHAnsi"/>
              </w:rPr>
              <w:t xml:space="preserve"> przyjętego uchwałą nr XXXII/481/17 Rady Miejskiej w Nysie z dnia 30 stycznia 2017 r.</w:t>
            </w:r>
          </w:p>
          <w:p w14:paraId="3CCA08CD" w14:textId="085BA572" w:rsidR="0046052A" w:rsidRPr="0046052A" w:rsidRDefault="00D95D94" w:rsidP="00A65D6E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14" w:history="1">
              <w:r w:rsidR="00A65D6E" w:rsidRPr="00073680">
                <w:rPr>
                  <w:rStyle w:val="Hipercze"/>
                  <w:rFonts w:asciiTheme="minorHAnsi" w:hAnsiTheme="minorHAnsi" w:cstheme="minorHAnsi"/>
                </w:rPr>
                <w:t>http://bip.nysa.pl/index.php?a=7232</w:t>
              </w:r>
            </w:hyperlink>
            <w:r w:rsidR="00A65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91" w:type="dxa"/>
          </w:tcPr>
          <w:p w14:paraId="2DC08374" w14:textId="1C43FC3B" w:rsidR="0046052A" w:rsidRDefault="00581223" w:rsidP="0046052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212CDE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22</w:t>
            </w:r>
            <w:r w:rsidR="00A65D6E" w:rsidRPr="00212CDE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  <w:r w:rsidR="00A65D6E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01.2024 r.</w:t>
            </w:r>
          </w:p>
        </w:tc>
      </w:tr>
      <w:tr w:rsidR="00581223" w14:paraId="2DF28AB7" w14:textId="77777777" w:rsidTr="00AD0F22">
        <w:tc>
          <w:tcPr>
            <w:tcW w:w="562" w:type="dxa"/>
          </w:tcPr>
          <w:p w14:paraId="521F9FC1" w14:textId="09F3A00C" w:rsidR="00581223" w:rsidRDefault="00581223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18" w:type="dxa"/>
          </w:tcPr>
          <w:p w14:paraId="2240850F" w14:textId="31F0141D" w:rsidR="00581223" w:rsidRDefault="00581223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Niemodlin</w:t>
            </w:r>
          </w:p>
        </w:tc>
        <w:tc>
          <w:tcPr>
            <w:tcW w:w="2977" w:type="dxa"/>
          </w:tcPr>
          <w:p w14:paraId="203D510A" w14:textId="1217CA1B" w:rsidR="00581223" w:rsidRDefault="00581223" w:rsidP="00AD0F22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Niemodlin</w:t>
            </w:r>
          </w:p>
        </w:tc>
        <w:tc>
          <w:tcPr>
            <w:tcW w:w="7654" w:type="dxa"/>
          </w:tcPr>
          <w:p w14:paraId="0FA30401" w14:textId="77777777" w:rsidR="00581223" w:rsidRDefault="00581223" w:rsidP="0046052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LXXVII/471/23 Rady Miejskiej w Niemodlinie z dnia 27 listopada 2023 r. w sprawie przyjęcia Gminnego Programu Rewitalizacji gminy Niemodlin</w:t>
            </w:r>
          </w:p>
          <w:p w14:paraId="6B5AB623" w14:textId="1C668E05" w:rsidR="00581223" w:rsidRDefault="00D95D94" w:rsidP="0046052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15" w:history="1">
              <w:r w:rsidR="00581223" w:rsidRPr="006A58C3">
                <w:rPr>
                  <w:rStyle w:val="Hipercze"/>
                  <w:rFonts w:asciiTheme="minorHAnsi" w:hAnsiTheme="minorHAnsi" w:cstheme="minorHAnsi"/>
                </w:rPr>
                <w:t>https://bip.niemodlin.pl/8613/gminny-programu-rewitalizacji-gminy-niemodlin-gpr.html?searchKey=471/23</w:t>
              </w:r>
            </w:hyperlink>
            <w:r w:rsidR="0058122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91" w:type="dxa"/>
          </w:tcPr>
          <w:p w14:paraId="120A3DD3" w14:textId="14FB8283" w:rsidR="00581223" w:rsidRDefault="00757256" w:rsidP="0046052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29</w:t>
            </w:r>
            <w:r w:rsidR="00581223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.01.2024</w:t>
            </w:r>
            <w:r w:rsidR="002538B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14:paraId="35842288" w14:textId="77777777" w:rsidR="002538BC" w:rsidRDefault="002538BC" w:rsidP="00202167">
      <w:pPr>
        <w:jc w:val="both"/>
        <w:rPr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55"/>
        <w:tblW w:w="0" w:type="auto"/>
        <w:tblLook w:val="04A0" w:firstRow="1" w:lastRow="0" w:firstColumn="1" w:lastColumn="0" w:noHBand="0" w:noVBand="1"/>
      </w:tblPr>
      <w:tblGrid>
        <w:gridCol w:w="542"/>
        <w:gridCol w:w="1487"/>
        <w:gridCol w:w="2990"/>
        <w:gridCol w:w="7529"/>
        <w:gridCol w:w="2154"/>
      </w:tblGrid>
      <w:tr w:rsidR="002538BC" w14:paraId="4D5E1F1D" w14:textId="77777777" w:rsidTr="007405D7">
        <w:trPr>
          <w:trHeight w:val="374"/>
        </w:trPr>
        <w:tc>
          <w:tcPr>
            <w:tcW w:w="542" w:type="dxa"/>
          </w:tcPr>
          <w:p w14:paraId="61EEF52A" w14:textId="77777777" w:rsidR="002538BC" w:rsidRPr="00CB6359" w:rsidRDefault="002538BC" w:rsidP="00224EF7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487" w:type="dxa"/>
          </w:tcPr>
          <w:p w14:paraId="27402DD1" w14:textId="77777777" w:rsidR="002538BC" w:rsidRPr="00CB6359" w:rsidRDefault="002538BC" w:rsidP="00224EF7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990" w:type="dxa"/>
          </w:tcPr>
          <w:p w14:paraId="642A716E" w14:textId="77777777" w:rsidR="002538BC" w:rsidRPr="00CB6359" w:rsidRDefault="002538BC" w:rsidP="00224EF7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529" w:type="dxa"/>
          </w:tcPr>
          <w:p w14:paraId="4B4E863E" w14:textId="77777777" w:rsidR="002538BC" w:rsidRPr="00CB6359" w:rsidRDefault="002538BC" w:rsidP="00224EF7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154" w:type="dxa"/>
          </w:tcPr>
          <w:p w14:paraId="1E80C6FA" w14:textId="77777777" w:rsidR="002538BC" w:rsidRPr="00CB6359" w:rsidRDefault="002538BC" w:rsidP="00224EF7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2538BC" w14:paraId="3CBA17A5" w14:textId="77777777" w:rsidTr="007405D7">
        <w:trPr>
          <w:trHeight w:val="325"/>
        </w:trPr>
        <w:tc>
          <w:tcPr>
            <w:tcW w:w="542" w:type="dxa"/>
          </w:tcPr>
          <w:p w14:paraId="2EDC8184" w14:textId="77777777" w:rsidR="002538BC" w:rsidRDefault="002538BC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87" w:type="dxa"/>
          </w:tcPr>
          <w:p w14:paraId="5C616098" w14:textId="77777777" w:rsidR="002538BC" w:rsidRDefault="002538BC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Kędzierzyn-Koźle</w:t>
            </w:r>
          </w:p>
        </w:tc>
        <w:tc>
          <w:tcPr>
            <w:tcW w:w="2990" w:type="dxa"/>
          </w:tcPr>
          <w:p w14:paraId="1EC3978A" w14:textId="77777777" w:rsidR="002538BC" w:rsidRDefault="002538BC" w:rsidP="00224EF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Miasta Kędzierzyn-Koźle do 2030 roku</w:t>
            </w:r>
          </w:p>
        </w:tc>
        <w:tc>
          <w:tcPr>
            <w:tcW w:w="7529" w:type="dxa"/>
          </w:tcPr>
          <w:p w14:paraId="50994753" w14:textId="4659B284" w:rsidR="002538BC" w:rsidRDefault="002538BC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LXIV/748/23 Rady Miasta Kędzierzyn-Koźle z dnia 30 listopada 2023 r. w sprawie przyjęcia Gminnego Programu </w:t>
            </w:r>
            <w:r w:rsidR="00F67BAC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ewitalizacji Miasta Kędzierzyn-Koźle do 2030 roku</w:t>
            </w:r>
          </w:p>
          <w:p w14:paraId="23520BDA" w14:textId="77777777" w:rsidR="002538BC" w:rsidRPr="00BF798A" w:rsidRDefault="00D95D94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16" w:history="1">
              <w:r w:rsidR="002538BC" w:rsidRPr="00513E34">
                <w:rPr>
                  <w:rStyle w:val="Hipercze"/>
                  <w:rFonts w:asciiTheme="minorHAnsi" w:hAnsiTheme="minorHAnsi" w:cstheme="minorHAnsi"/>
                </w:rPr>
                <w:t>https://bip.kedzierzynkozle.pl/uchwala/25953/uchwala-nr-lxiv-748-23</w:t>
              </w:r>
            </w:hyperlink>
            <w:r w:rsidR="002538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4" w:type="dxa"/>
          </w:tcPr>
          <w:p w14:paraId="1D9D75BA" w14:textId="64494C96" w:rsidR="002538BC" w:rsidRDefault="00822708" w:rsidP="00822708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05</w:t>
            </w:r>
            <w:r w:rsidR="002538B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.02.2024 r.</w:t>
            </w:r>
          </w:p>
        </w:tc>
      </w:tr>
      <w:tr w:rsidR="00822708" w14:paraId="3D392986" w14:textId="77777777" w:rsidTr="007405D7">
        <w:trPr>
          <w:trHeight w:val="325"/>
        </w:trPr>
        <w:tc>
          <w:tcPr>
            <w:tcW w:w="542" w:type="dxa"/>
          </w:tcPr>
          <w:p w14:paraId="2E9CDD62" w14:textId="32D4068B" w:rsidR="00822708" w:rsidRDefault="00822708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87" w:type="dxa"/>
          </w:tcPr>
          <w:p w14:paraId="52E5C387" w14:textId="3E58C114" w:rsidR="00822708" w:rsidRDefault="00822708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Ozimek</w:t>
            </w:r>
          </w:p>
        </w:tc>
        <w:tc>
          <w:tcPr>
            <w:tcW w:w="2990" w:type="dxa"/>
          </w:tcPr>
          <w:p w14:paraId="538B0475" w14:textId="02E42068" w:rsidR="00822708" w:rsidRDefault="00822708" w:rsidP="00224EF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Ozimek na lata 2024-2030</w:t>
            </w:r>
          </w:p>
        </w:tc>
        <w:tc>
          <w:tcPr>
            <w:tcW w:w="7529" w:type="dxa"/>
          </w:tcPr>
          <w:p w14:paraId="08D15340" w14:textId="77777777" w:rsidR="00822708" w:rsidRDefault="00446692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LXVI/637/23 Rady Miejskiej w Ozimku z dnia 30 października 2023 r. w sprawie przyjęcia Gminnego Programu Rewitalizacji Gminy Ozimek na lata 2024-2030</w:t>
            </w:r>
          </w:p>
          <w:p w14:paraId="1736E45B" w14:textId="5BE23A32" w:rsidR="00446692" w:rsidRPr="00446692" w:rsidRDefault="00D95D94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33CC"/>
              </w:rPr>
            </w:pPr>
            <w:hyperlink r:id="rId17" w:history="1">
              <w:r w:rsidR="00446692" w:rsidRPr="00446692">
                <w:rPr>
                  <w:rStyle w:val="Hipercze"/>
                  <w:rFonts w:asciiTheme="minorHAnsi" w:hAnsiTheme="minorHAnsi" w:cstheme="minorHAnsi"/>
                  <w:color w:val="0033CC"/>
                </w:rPr>
                <w:t>https://ozimek.pl/static/img/k01/Justyna%20Matysek/rewitalizacja/</w:t>
              </w:r>
            </w:hyperlink>
            <w:r w:rsidR="00446692" w:rsidRPr="00446692">
              <w:rPr>
                <w:rFonts w:asciiTheme="minorHAnsi" w:hAnsiTheme="minorHAnsi" w:cstheme="minorHAnsi"/>
                <w:color w:val="0033CC"/>
              </w:rPr>
              <w:t xml:space="preserve"> </w:t>
            </w:r>
            <w:r w:rsidR="00446692" w:rsidRPr="00446692">
              <w:rPr>
                <w:rFonts w:asciiTheme="minorHAnsi" w:hAnsiTheme="minorHAnsi" w:cstheme="minorHAnsi"/>
                <w:color w:val="0033CC"/>
                <w:u w:val="single"/>
              </w:rPr>
              <w:t>uchwa%C5%82a%20LXVI_637_23%20GPR.pdf</w:t>
            </w:r>
          </w:p>
        </w:tc>
        <w:tc>
          <w:tcPr>
            <w:tcW w:w="2154" w:type="dxa"/>
          </w:tcPr>
          <w:p w14:paraId="2FE34775" w14:textId="708923DF" w:rsidR="00822708" w:rsidRDefault="00C24389" w:rsidP="00C24389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7D58CD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04</w:t>
            </w:r>
            <w:r w:rsidR="00822708" w:rsidRPr="007D58CD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  <w:r w:rsidR="00822708" w:rsidRPr="00F020D9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</w:t>
            </w:r>
            <w:r w:rsidR="00F020D9" w:rsidRPr="00F020D9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</w:t>
            </w:r>
            <w:r w:rsidR="00822708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.2024 r.</w:t>
            </w:r>
          </w:p>
        </w:tc>
      </w:tr>
      <w:tr w:rsidR="00C24389" w14:paraId="23C27447" w14:textId="77777777" w:rsidTr="007405D7">
        <w:trPr>
          <w:trHeight w:val="325"/>
        </w:trPr>
        <w:tc>
          <w:tcPr>
            <w:tcW w:w="542" w:type="dxa"/>
          </w:tcPr>
          <w:p w14:paraId="5A13C1F6" w14:textId="41CE2F00" w:rsidR="00C24389" w:rsidRDefault="00C24389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87" w:type="dxa"/>
          </w:tcPr>
          <w:p w14:paraId="4304E7C3" w14:textId="000293E0" w:rsidR="00C24389" w:rsidRDefault="00C24389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Bierawa</w:t>
            </w:r>
          </w:p>
        </w:tc>
        <w:tc>
          <w:tcPr>
            <w:tcW w:w="2990" w:type="dxa"/>
          </w:tcPr>
          <w:p w14:paraId="2E3C052C" w14:textId="32A76ADF" w:rsidR="00C24389" w:rsidRDefault="00C24389" w:rsidP="00224EF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Bierawa na lata 2023-2030</w:t>
            </w:r>
          </w:p>
        </w:tc>
        <w:tc>
          <w:tcPr>
            <w:tcW w:w="7529" w:type="dxa"/>
          </w:tcPr>
          <w:p w14:paraId="4F77471C" w14:textId="77777777" w:rsidR="00C24389" w:rsidRDefault="00C24389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LXVIII/480/2023 rady Gminy Bierawa z dnia 18 grudnia 2023 r. w sprawie przyjęcia Gminnego Programu Rewitalizacji Gminy Bierawa na lata 2023-2030</w:t>
            </w:r>
          </w:p>
          <w:p w14:paraId="4F9F40F3" w14:textId="770A36CA" w:rsidR="007D58CD" w:rsidRDefault="00D95D94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18" w:history="1">
              <w:r w:rsidR="007D58CD" w:rsidRPr="004E083A">
                <w:rPr>
                  <w:rStyle w:val="Hipercze"/>
                  <w:rFonts w:asciiTheme="minorHAnsi" w:hAnsiTheme="minorHAnsi" w:cstheme="minorHAnsi"/>
                </w:rPr>
                <w:t>https://bip.bierawa.pl/9717/uchwaly-z-68-sesji-rady-gminy-z-18-grudnia-2023-r.html</w:t>
              </w:r>
            </w:hyperlink>
            <w:r w:rsidR="007D58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4" w:type="dxa"/>
          </w:tcPr>
          <w:p w14:paraId="2B8B8D8F" w14:textId="62A0F7AB" w:rsidR="00C24389" w:rsidRDefault="00F371B1" w:rsidP="00224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11</w:t>
            </w:r>
            <w:r w:rsidR="00C24389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.03.2024 r.</w:t>
            </w:r>
          </w:p>
        </w:tc>
      </w:tr>
      <w:tr w:rsidR="00C24389" w14:paraId="0F121583" w14:textId="77777777" w:rsidTr="007405D7">
        <w:trPr>
          <w:trHeight w:val="325"/>
        </w:trPr>
        <w:tc>
          <w:tcPr>
            <w:tcW w:w="542" w:type="dxa"/>
          </w:tcPr>
          <w:p w14:paraId="4F7CC253" w14:textId="4BD05088" w:rsidR="00C24389" w:rsidRDefault="00C24389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487" w:type="dxa"/>
          </w:tcPr>
          <w:p w14:paraId="0037C857" w14:textId="3704F286" w:rsidR="00C24389" w:rsidRDefault="00C24389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Zdzieszowice</w:t>
            </w:r>
          </w:p>
        </w:tc>
        <w:tc>
          <w:tcPr>
            <w:tcW w:w="2990" w:type="dxa"/>
          </w:tcPr>
          <w:p w14:paraId="6EB7E933" w14:textId="0B29C230" w:rsidR="00C24389" w:rsidRDefault="00C24389" w:rsidP="00224EF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Rewitalizacji Gminy Zdzieszowice na lata </w:t>
            </w:r>
          </w:p>
          <w:p w14:paraId="770D7171" w14:textId="0A0EA40B" w:rsidR="00C24389" w:rsidRDefault="00C24389" w:rsidP="00224EF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2023-2030</w:t>
            </w:r>
          </w:p>
        </w:tc>
        <w:tc>
          <w:tcPr>
            <w:tcW w:w="7529" w:type="dxa"/>
          </w:tcPr>
          <w:p w14:paraId="1F0E4DB3" w14:textId="77777777" w:rsidR="00C24389" w:rsidRDefault="007D58CD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LXV/500/2023 Rady Miejskiej w Zdzieszowicach z dnia 28 grudnia 2023 r. w sprawie przyjęcia Gminnego Programu Rewitalizacji Gminy Zdzieszowice na lata 2023-2030</w:t>
            </w:r>
          </w:p>
          <w:p w14:paraId="59C5F2F6" w14:textId="21CD7370" w:rsidR="007D58CD" w:rsidRDefault="00D95D94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19" w:history="1">
              <w:r w:rsidR="007D58CD" w:rsidRPr="004E083A">
                <w:rPr>
                  <w:rStyle w:val="Hipercze"/>
                  <w:rFonts w:asciiTheme="minorHAnsi" w:hAnsiTheme="minorHAnsi" w:cstheme="minorHAnsi"/>
                </w:rPr>
                <w:t>https://bip.zdzieszowice.pl/20114/4646/uchwala-nr-lxv5002023-rady-miejskiej-w-zdzieszowicach-z-dnia-28-grudnia-2023-r.html</w:t>
              </w:r>
            </w:hyperlink>
            <w:r w:rsidR="007D58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4" w:type="dxa"/>
          </w:tcPr>
          <w:p w14:paraId="1A06B9C9" w14:textId="32342508" w:rsidR="00C24389" w:rsidRDefault="00F371B1" w:rsidP="00224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11</w:t>
            </w:r>
            <w:r w:rsidR="00C24389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.03.2024 r.</w:t>
            </w:r>
          </w:p>
        </w:tc>
      </w:tr>
    </w:tbl>
    <w:p w14:paraId="685D64BF" w14:textId="1643ED00" w:rsidR="002538BC" w:rsidRDefault="002538BC" w:rsidP="00446692">
      <w:pPr>
        <w:jc w:val="both"/>
        <w:rPr>
          <w:u w:val="single"/>
        </w:rPr>
      </w:pPr>
    </w:p>
    <w:p w14:paraId="134E65A2" w14:textId="77777777" w:rsidR="007405D7" w:rsidRDefault="007405D7" w:rsidP="00446692">
      <w:pPr>
        <w:jc w:val="both"/>
        <w:rPr>
          <w:u w:val="single"/>
        </w:rPr>
      </w:pPr>
    </w:p>
    <w:p w14:paraId="5B0FCCAD" w14:textId="77777777" w:rsidR="007405D7" w:rsidRDefault="007405D7" w:rsidP="00446692">
      <w:pPr>
        <w:jc w:val="both"/>
        <w:rPr>
          <w:u w:val="single"/>
        </w:rPr>
      </w:pPr>
    </w:p>
    <w:p w14:paraId="69E5E726" w14:textId="77777777" w:rsidR="007405D7" w:rsidRDefault="007405D7" w:rsidP="00446692">
      <w:pPr>
        <w:jc w:val="both"/>
        <w:rPr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55"/>
        <w:tblW w:w="14658" w:type="dxa"/>
        <w:tblLook w:val="04A0" w:firstRow="1" w:lastRow="0" w:firstColumn="1" w:lastColumn="0" w:noHBand="0" w:noVBand="1"/>
      </w:tblPr>
      <w:tblGrid>
        <w:gridCol w:w="537"/>
        <w:gridCol w:w="1388"/>
        <w:gridCol w:w="2690"/>
        <w:gridCol w:w="8038"/>
        <w:gridCol w:w="2005"/>
      </w:tblGrid>
      <w:tr w:rsidR="00CB2ADE" w14:paraId="1B2DD5D0" w14:textId="77777777" w:rsidTr="00CB2ADE">
        <w:trPr>
          <w:trHeight w:val="413"/>
        </w:trPr>
        <w:tc>
          <w:tcPr>
            <w:tcW w:w="538" w:type="dxa"/>
          </w:tcPr>
          <w:p w14:paraId="1D4BA089" w14:textId="6E75207E" w:rsidR="007405D7" w:rsidRPr="007405D7" w:rsidRDefault="007405D7" w:rsidP="007405D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392" w:type="dxa"/>
          </w:tcPr>
          <w:p w14:paraId="795A68CE" w14:textId="1E6C73F7" w:rsidR="007405D7" w:rsidRPr="007405D7" w:rsidRDefault="007405D7" w:rsidP="007405D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716" w:type="dxa"/>
          </w:tcPr>
          <w:p w14:paraId="1C739A27" w14:textId="41A99DAD" w:rsidR="007405D7" w:rsidRPr="007405D7" w:rsidRDefault="007405D7" w:rsidP="007405D7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994" w:type="dxa"/>
          </w:tcPr>
          <w:p w14:paraId="19ED92A0" w14:textId="2312D29C" w:rsidR="007405D7" w:rsidRPr="007405D7" w:rsidRDefault="007405D7" w:rsidP="007405D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405D7">
              <w:rPr>
                <w:rFonts w:asciiTheme="minorHAnsi" w:eastAsia="Times New Roman" w:hAnsiTheme="minorHAnsi" w:cstheme="minorHAnsi"/>
                <w:b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018" w:type="dxa"/>
          </w:tcPr>
          <w:p w14:paraId="4A1ED067" w14:textId="24267F91" w:rsidR="007405D7" w:rsidRPr="007405D7" w:rsidRDefault="007405D7" w:rsidP="007405D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CB2ADE" w14:paraId="39024D7E" w14:textId="77777777" w:rsidTr="00CB2ADE">
        <w:trPr>
          <w:trHeight w:val="2018"/>
        </w:trPr>
        <w:tc>
          <w:tcPr>
            <w:tcW w:w="538" w:type="dxa"/>
          </w:tcPr>
          <w:p w14:paraId="1660C1D2" w14:textId="77777777" w:rsidR="007405D7" w:rsidRDefault="007405D7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392" w:type="dxa"/>
          </w:tcPr>
          <w:p w14:paraId="18F8549B" w14:textId="77777777" w:rsidR="007405D7" w:rsidRDefault="007405D7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Dobrzeń Wielki</w:t>
            </w:r>
          </w:p>
        </w:tc>
        <w:tc>
          <w:tcPr>
            <w:tcW w:w="2716" w:type="dxa"/>
          </w:tcPr>
          <w:p w14:paraId="09D28472" w14:textId="77777777" w:rsidR="007405D7" w:rsidRDefault="007405D7" w:rsidP="007405D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Dobrzeń Wielki na lata 2023-2030</w:t>
            </w:r>
          </w:p>
        </w:tc>
        <w:tc>
          <w:tcPr>
            <w:tcW w:w="7994" w:type="dxa"/>
          </w:tcPr>
          <w:p w14:paraId="6C2FBD7D" w14:textId="77777777" w:rsidR="007405D7" w:rsidRDefault="007405D7" w:rsidP="007405D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LXVII/502/2023 Rady Gminy Dobrzeń Wielki z dnia 18 grudnia 2023 r. w sprawie przyjęcia Gminnego Programu rewitalizacji Gminy Dobrzeń Wielki na lata 2023-2030</w:t>
            </w:r>
          </w:p>
          <w:p w14:paraId="7E854776" w14:textId="77777777" w:rsidR="007405D7" w:rsidRDefault="00D95D94" w:rsidP="007405D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0" w:history="1">
              <w:r w:rsidR="007405D7" w:rsidRPr="00FE524E">
                <w:rPr>
                  <w:rStyle w:val="Hipercze"/>
                  <w:rFonts w:asciiTheme="minorHAnsi" w:hAnsiTheme="minorHAnsi" w:cstheme="minorHAnsi"/>
                </w:rPr>
                <w:t>https://bip.dobrzenwielki.pl/7948/uchwala-nr-lxvii5022023-rady-gminy-dobrzen-wielki-z-dnia-18-12-2023-w-sprawie-przyjecia-gminnego-programu-rewitalizacji-gminy-dobrzen-wielki-na-lata-2023-2030.html?searchKey=502</w:t>
              </w:r>
            </w:hyperlink>
            <w:r w:rsidR="007405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5A137F2A" w14:textId="15658EC4" w:rsidR="007405D7" w:rsidRDefault="00591341" w:rsidP="007405D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25</w:t>
            </w:r>
            <w:r w:rsidR="007405D7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.03.2024 r.</w:t>
            </w:r>
          </w:p>
        </w:tc>
      </w:tr>
      <w:tr w:rsidR="00CB2ADE" w14:paraId="2BF8BAF5" w14:textId="77777777" w:rsidTr="00CB2ADE">
        <w:trPr>
          <w:trHeight w:val="1644"/>
        </w:trPr>
        <w:tc>
          <w:tcPr>
            <w:tcW w:w="538" w:type="dxa"/>
          </w:tcPr>
          <w:p w14:paraId="33F776E2" w14:textId="5AA56DC2" w:rsidR="00591341" w:rsidRDefault="00591341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392" w:type="dxa"/>
          </w:tcPr>
          <w:p w14:paraId="37988190" w14:textId="0A4AEE75" w:rsidR="00591341" w:rsidRDefault="00591341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Gogolin</w:t>
            </w:r>
          </w:p>
        </w:tc>
        <w:tc>
          <w:tcPr>
            <w:tcW w:w="2716" w:type="dxa"/>
          </w:tcPr>
          <w:p w14:paraId="70AF3366" w14:textId="56293489" w:rsidR="00591341" w:rsidRDefault="00591341" w:rsidP="007405D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Gogolin na lata 2023-2030</w:t>
            </w:r>
          </w:p>
        </w:tc>
        <w:tc>
          <w:tcPr>
            <w:tcW w:w="7994" w:type="dxa"/>
          </w:tcPr>
          <w:p w14:paraId="58C028CE" w14:textId="74CFAFBE" w:rsidR="005604F4" w:rsidRDefault="00591341" w:rsidP="007405D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LXXVI/797/2023 Rady Miejskiej w Gogolinie z dnia 29 grudnia 2023 r. w sprawie przyjęcia Gminnego Programu Rewitalizacji Gminy Gogolin na lata 2023-2030</w:t>
            </w:r>
          </w:p>
          <w:p w14:paraId="0C53B1D7" w14:textId="75C74511" w:rsidR="005604F4" w:rsidRDefault="00D95D94" w:rsidP="007405D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1" w:history="1">
              <w:r w:rsidR="005604F4" w:rsidRPr="00B50984">
                <w:rPr>
                  <w:rStyle w:val="Hipercze"/>
                  <w:rFonts w:asciiTheme="minorHAnsi" w:hAnsiTheme="minorHAnsi" w:cstheme="minorHAnsi"/>
                </w:rPr>
                <w:t>https://www.prawomiejscowe.pl/UrzadMiejskiwGogolinie/document/1014760/ Uchwala-LXXVI_797_2023</w:t>
              </w:r>
            </w:hyperlink>
            <w:r w:rsidR="005604F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01DA3A3C" w14:textId="4E5E5747" w:rsidR="00591341" w:rsidRDefault="008F4BB2" w:rsidP="007405D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4856D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03</w:t>
            </w:r>
            <w:r w:rsidR="005604F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.04.2024 r.</w:t>
            </w:r>
          </w:p>
        </w:tc>
      </w:tr>
      <w:tr w:rsidR="008F4BB2" w14:paraId="2E4CD69C" w14:textId="77777777" w:rsidTr="004856D4">
        <w:trPr>
          <w:trHeight w:val="1677"/>
        </w:trPr>
        <w:tc>
          <w:tcPr>
            <w:tcW w:w="538" w:type="dxa"/>
          </w:tcPr>
          <w:p w14:paraId="6E4D763E" w14:textId="607D0A58" w:rsidR="008F4BB2" w:rsidRDefault="008F4BB2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392" w:type="dxa"/>
          </w:tcPr>
          <w:p w14:paraId="2CBE092F" w14:textId="151B8F3F" w:rsidR="008F4BB2" w:rsidRDefault="008F4BB2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Głogówek</w:t>
            </w:r>
          </w:p>
        </w:tc>
        <w:tc>
          <w:tcPr>
            <w:tcW w:w="2716" w:type="dxa"/>
          </w:tcPr>
          <w:p w14:paraId="11730FD7" w14:textId="1B2F4B22" w:rsidR="008F4BB2" w:rsidRDefault="008F4BB2" w:rsidP="007405D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Głogówek na lata 2023-2030</w:t>
            </w:r>
          </w:p>
        </w:tc>
        <w:tc>
          <w:tcPr>
            <w:tcW w:w="7994" w:type="dxa"/>
          </w:tcPr>
          <w:p w14:paraId="7CE07969" w14:textId="689EF0AD" w:rsidR="004856D4" w:rsidRPr="004856D4" w:rsidRDefault="008F4BB2" w:rsidP="004856D4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B2ADE">
              <w:rPr>
                <w:rFonts w:asciiTheme="minorHAnsi" w:hAnsiTheme="minorHAnsi" w:cstheme="minorHAnsi"/>
              </w:rPr>
              <w:t xml:space="preserve">Uchwała nr LXXXI/690/2024 Rady Miejskiej w Głogówku z dnia 2 lutego 2024 r. w sprawie przyjęcia </w:t>
            </w:r>
            <w:r w:rsidR="00C93A7E">
              <w:rPr>
                <w:rFonts w:asciiTheme="minorHAnsi" w:hAnsiTheme="minorHAnsi" w:cstheme="minorHAnsi"/>
              </w:rPr>
              <w:t>G</w:t>
            </w:r>
            <w:r w:rsidRPr="00CB2ADE">
              <w:rPr>
                <w:rFonts w:asciiTheme="minorHAnsi" w:hAnsiTheme="minorHAnsi" w:cstheme="minorHAnsi"/>
              </w:rPr>
              <w:t xml:space="preserve">minnego Programu </w:t>
            </w:r>
            <w:r w:rsidR="00C93A7E">
              <w:rPr>
                <w:rFonts w:asciiTheme="minorHAnsi" w:hAnsiTheme="minorHAnsi" w:cstheme="minorHAnsi"/>
              </w:rPr>
              <w:t>R</w:t>
            </w:r>
            <w:r w:rsidRPr="00CB2ADE">
              <w:rPr>
                <w:rFonts w:asciiTheme="minorHAnsi" w:hAnsiTheme="minorHAnsi" w:cstheme="minorHAnsi"/>
              </w:rPr>
              <w:t xml:space="preserve">ewitalizacji </w:t>
            </w:r>
            <w:r w:rsidR="00C93A7E">
              <w:rPr>
                <w:rFonts w:asciiTheme="minorHAnsi" w:hAnsiTheme="minorHAnsi" w:cstheme="minorHAnsi"/>
              </w:rPr>
              <w:t>G</w:t>
            </w:r>
            <w:r w:rsidRPr="00CB2ADE">
              <w:rPr>
                <w:rFonts w:asciiTheme="minorHAnsi" w:hAnsiTheme="minorHAnsi" w:cstheme="minorHAnsi"/>
              </w:rPr>
              <w:t>miny Głogówek na lata 2023-2030</w:t>
            </w:r>
          </w:p>
          <w:p w14:paraId="063374B0" w14:textId="43094640" w:rsidR="005D1B97" w:rsidRPr="004856D4" w:rsidRDefault="00D95D94" w:rsidP="004856D4">
            <w:hyperlink r:id="rId22" w:history="1">
              <w:r w:rsidR="002E40B2" w:rsidRPr="00096F68">
                <w:rPr>
                  <w:rStyle w:val="Hipercze"/>
                </w:rPr>
                <w:t>http://bip.glogowek.pl/4060/uchwaly-rady-miejskiej-w-glogowku-kadencji-2018-2023-rok-2024.html?searchKey=690</w:t>
              </w:r>
            </w:hyperlink>
            <w:r w:rsidR="004856D4">
              <w:t xml:space="preserve"> </w:t>
            </w:r>
          </w:p>
        </w:tc>
        <w:tc>
          <w:tcPr>
            <w:tcW w:w="2018" w:type="dxa"/>
          </w:tcPr>
          <w:p w14:paraId="7F1045A5" w14:textId="670938E1" w:rsidR="008F4BB2" w:rsidRDefault="002E40B2" w:rsidP="007405D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AE4857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09</w:t>
            </w:r>
            <w:r w:rsidR="008F4BB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.04</w:t>
            </w:r>
            <w:r w:rsidR="00C93A7E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  <w:r w:rsidR="008F4BB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2024 r.</w:t>
            </w:r>
          </w:p>
        </w:tc>
      </w:tr>
      <w:tr w:rsidR="002E40B2" w14:paraId="3DEE8376" w14:textId="77777777" w:rsidTr="00B46A91">
        <w:trPr>
          <w:trHeight w:val="1403"/>
        </w:trPr>
        <w:tc>
          <w:tcPr>
            <w:tcW w:w="538" w:type="dxa"/>
          </w:tcPr>
          <w:p w14:paraId="1819B7D7" w14:textId="05BF6EF1" w:rsidR="002E40B2" w:rsidRDefault="002E40B2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392" w:type="dxa"/>
          </w:tcPr>
          <w:p w14:paraId="2DAE683B" w14:textId="2CBBC85E" w:rsidR="002E40B2" w:rsidRDefault="002E40B2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Grodków</w:t>
            </w:r>
          </w:p>
        </w:tc>
        <w:tc>
          <w:tcPr>
            <w:tcW w:w="2716" w:type="dxa"/>
          </w:tcPr>
          <w:p w14:paraId="16E170F5" w14:textId="6A89B02F" w:rsidR="002E40B2" w:rsidRDefault="002E40B2" w:rsidP="007405D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Grodków na lata 2023-2030</w:t>
            </w:r>
          </w:p>
        </w:tc>
        <w:tc>
          <w:tcPr>
            <w:tcW w:w="7994" w:type="dxa"/>
          </w:tcPr>
          <w:p w14:paraId="76101277" w14:textId="77777777" w:rsidR="002E40B2" w:rsidRDefault="002E40B2" w:rsidP="004856D4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LIV/487/23 Rady Miejskiej w Grodkowie z dnia 20 grudnia 2023 r. </w:t>
            </w:r>
            <w:r>
              <w:rPr>
                <w:rFonts w:asciiTheme="minorHAnsi" w:hAnsiTheme="minorHAnsi" w:cstheme="minorHAnsi"/>
              </w:rPr>
              <w:br/>
              <w:t>w sprawie przyjęcia Gminnego Programu Rewitalizacji Gminy Grodków na lata 2023-2030</w:t>
            </w:r>
          </w:p>
          <w:p w14:paraId="61B73274" w14:textId="1887765D" w:rsidR="002E40B2" w:rsidRPr="00CB2ADE" w:rsidRDefault="00D95D94" w:rsidP="004856D4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3" w:history="1">
              <w:r w:rsidR="002E40B2" w:rsidRPr="00096F68">
                <w:rPr>
                  <w:rStyle w:val="Hipercze"/>
                  <w:rFonts w:asciiTheme="minorHAnsi" w:hAnsiTheme="minorHAnsi" w:cstheme="minorHAnsi"/>
                </w:rPr>
                <w:t>https://grodkow.pl/static/img/k01/Rada_Miejska/uchwaly/2023/487_23.pdf</w:t>
              </w:r>
            </w:hyperlink>
            <w:r w:rsidR="002E40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4C1788F9" w14:textId="11188B39" w:rsidR="002E40B2" w:rsidRDefault="00AE4857" w:rsidP="007405D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</w:t>
            </w:r>
            <w:r w:rsidR="002E40B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.04.2024 r.</w:t>
            </w:r>
          </w:p>
        </w:tc>
      </w:tr>
    </w:tbl>
    <w:p w14:paraId="70DE2C92" w14:textId="77777777" w:rsidR="007405D7" w:rsidRDefault="007405D7" w:rsidP="00446692">
      <w:pPr>
        <w:jc w:val="both"/>
        <w:rPr>
          <w:u w:val="single"/>
        </w:rPr>
      </w:pPr>
    </w:p>
    <w:p w14:paraId="4A677353" w14:textId="77777777" w:rsidR="002E40B2" w:rsidRDefault="002E40B2" w:rsidP="00446692">
      <w:pPr>
        <w:jc w:val="both"/>
        <w:rPr>
          <w:u w:val="single"/>
        </w:rPr>
      </w:pPr>
    </w:p>
    <w:p w14:paraId="5EEA8298" w14:textId="77777777" w:rsidR="00AE6CA1" w:rsidRDefault="00AE6CA1" w:rsidP="00AE6CA1">
      <w:pPr>
        <w:rPr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55"/>
        <w:tblW w:w="14658" w:type="dxa"/>
        <w:tblLook w:val="04A0" w:firstRow="1" w:lastRow="0" w:firstColumn="1" w:lastColumn="0" w:noHBand="0" w:noVBand="1"/>
      </w:tblPr>
      <w:tblGrid>
        <w:gridCol w:w="538"/>
        <w:gridCol w:w="1392"/>
        <w:gridCol w:w="2716"/>
        <w:gridCol w:w="7994"/>
        <w:gridCol w:w="2018"/>
      </w:tblGrid>
      <w:tr w:rsidR="002E40B2" w14:paraId="43E69A07" w14:textId="77777777" w:rsidTr="00026A87">
        <w:trPr>
          <w:trHeight w:val="413"/>
        </w:trPr>
        <w:tc>
          <w:tcPr>
            <w:tcW w:w="538" w:type="dxa"/>
          </w:tcPr>
          <w:p w14:paraId="683EC6EF" w14:textId="77777777" w:rsidR="002E40B2" w:rsidRPr="007405D7" w:rsidRDefault="002E40B2" w:rsidP="00026A8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392" w:type="dxa"/>
          </w:tcPr>
          <w:p w14:paraId="4B62B5CF" w14:textId="77777777" w:rsidR="002E40B2" w:rsidRPr="007405D7" w:rsidRDefault="002E40B2" w:rsidP="00026A8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716" w:type="dxa"/>
          </w:tcPr>
          <w:p w14:paraId="24E5B120" w14:textId="77777777" w:rsidR="002E40B2" w:rsidRPr="007405D7" w:rsidRDefault="002E40B2" w:rsidP="00026A87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994" w:type="dxa"/>
          </w:tcPr>
          <w:p w14:paraId="1AC8D3D2" w14:textId="77777777" w:rsidR="002E40B2" w:rsidRPr="007405D7" w:rsidRDefault="002E40B2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405D7">
              <w:rPr>
                <w:rFonts w:asciiTheme="minorHAnsi" w:eastAsia="Times New Roman" w:hAnsiTheme="minorHAnsi" w:cstheme="minorHAnsi"/>
                <w:b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018" w:type="dxa"/>
          </w:tcPr>
          <w:p w14:paraId="2572E5CC" w14:textId="77777777" w:rsidR="002E40B2" w:rsidRPr="007405D7" w:rsidRDefault="002E40B2" w:rsidP="00026A8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2E40B2" w14:paraId="0A9B41D9" w14:textId="77777777" w:rsidTr="00B46A91">
        <w:trPr>
          <w:trHeight w:val="1441"/>
        </w:trPr>
        <w:tc>
          <w:tcPr>
            <w:tcW w:w="538" w:type="dxa"/>
          </w:tcPr>
          <w:p w14:paraId="00AFCCFF" w14:textId="2C7139B6" w:rsidR="002E40B2" w:rsidRDefault="002E40B2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392" w:type="dxa"/>
          </w:tcPr>
          <w:p w14:paraId="73580CEE" w14:textId="03E30E5D" w:rsidR="002E40B2" w:rsidRDefault="002E40B2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Cisek</w:t>
            </w:r>
          </w:p>
        </w:tc>
        <w:tc>
          <w:tcPr>
            <w:tcW w:w="2716" w:type="dxa"/>
          </w:tcPr>
          <w:p w14:paraId="13F4EC71" w14:textId="3F17A580" w:rsidR="002E40B2" w:rsidRDefault="00260634" w:rsidP="00026A8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Cisek na lata 2023-2030</w:t>
            </w:r>
          </w:p>
        </w:tc>
        <w:tc>
          <w:tcPr>
            <w:tcW w:w="7994" w:type="dxa"/>
          </w:tcPr>
          <w:p w14:paraId="3BF4383D" w14:textId="77777777" w:rsidR="002E40B2" w:rsidRDefault="00260634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LXI/341/2024 Rady Gminy Cisek z dnia 12 lutego 2024 r. w sprawie przyjęcia Gminnego Programu Rewitalizacji Gminy Cisek na lata 2023-2030</w:t>
            </w:r>
          </w:p>
          <w:p w14:paraId="6F711092" w14:textId="75611BAC" w:rsidR="00B46A91" w:rsidRDefault="00D95D94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4" w:history="1">
              <w:r w:rsidR="00B46A91" w:rsidRPr="00096F68">
                <w:rPr>
                  <w:rStyle w:val="Hipercze"/>
                  <w:rFonts w:asciiTheme="minorHAnsi" w:hAnsiTheme="minorHAnsi" w:cstheme="minorHAnsi"/>
                </w:rPr>
                <w:t>https://bip.cisek.pl/6999/1299/uchwaly-podjete-przez-rade-gminy-cisek-w-2024-roku.html</w:t>
              </w:r>
            </w:hyperlink>
            <w:r w:rsidR="00B46A9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5F95A301" w14:textId="634751CB" w:rsidR="002E40B2" w:rsidRDefault="00AE4857" w:rsidP="00026A8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</w:t>
            </w:r>
            <w:r w:rsidR="00B46A91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.04.2024 r.</w:t>
            </w:r>
          </w:p>
        </w:tc>
      </w:tr>
      <w:tr w:rsidR="00AE4857" w14:paraId="17CD7687" w14:textId="77777777" w:rsidTr="00B46A91">
        <w:trPr>
          <w:trHeight w:val="1441"/>
        </w:trPr>
        <w:tc>
          <w:tcPr>
            <w:tcW w:w="538" w:type="dxa"/>
          </w:tcPr>
          <w:p w14:paraId="28DCAE3A" w14:textId="013BA678" w:rsidR="00AE4857" w:rsidRDefault="00AE4857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392" w:type="dxa"/>
          </w:tcPr>
          <w:p w14:paraId="3514A509" w14:textId="79432649" w:rsidR="00AE4857" w:rsidRDefault="00AE4857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Dobrodzień</w:t>
            </w:r>
          </w:p>
        </w:tc>
        <w:tc>
          <w:tcPr>
            <w:tcW w:w="2716" w:type="dxa"/>
          </w:tcPr>
          <w:p w14:paraId="740C2C6C" w14:textId="44848C90" w:rsidR="00AE4857" w:rsidRDefault="00224B91" w:rsidP="00026A8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Rewitalizacji dla Miasta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br/>
              <w:t>i Gminy Dobrodzień na lata 2023-2030</w:t>
            </w:r>
          </w:p>
        </w:tc>
        <w:tc>
          <w:tcPr>
            <w:tcW w:w="7994" w:type="dxa"/>
          </w:tcPr>
          <w:p w14:paraId="46A08594" w14:textId="77777777" w:rsidR="00AE4857" w:rsidRDefault="00224B91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LXV/561/2024 Rady Miejskiej w Dobrodzieniu z dnia 29 lutego 2024 r. w sprawie przyjęcia Gminnego Programu Rewitalizacji dla Miasta i Gminy Dobrodzień na lata 2023-2030</w:t>
            </w:r>
          </w:p>
          <w:p w14:paraId="1211297E" w14:textId="77D70EC6" w:rsidR="001C2D0B" w:rsidRDefault="00D95D94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5" w:history="1">
              <w:r w:rsidR="001C2D0B" w:rsidRPr="00F913B7">
                <w:rPr>
                  <w:rStyle w:val="Hipercze"/>
                  <w:rFonts w:asciiTheme="minorHAnsi" w:hAnsiTheme="minorHAnsi" w:cstheme="minorHAnsi"/>
                </w:rPr>
                <w:t>https://bip.dobrodzien.pl/7027/uchwala-nr-lxv5612024-rady-miejskiej-w-dobrodzieniu.html?searchKey=uchwa%C5%82a</w:t>
              </w:r>
            </w:hyperlink>
            <w:r w:rsidR="001C2D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37717CCC" w14:textId="7F9AC80C" w:rsidR="00AE4857" w:rsidRDefault="00FC719B" w:rsidP="00026A8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29.</w:t>
            </w:r>
            <w:r w:rsidR="00AE4857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04.2024 r.</w:t>
            </w:r>
          </w:p>
        </w:tc>
      </w:tr>
      <w:tr w:rsidR="00AE4857" w14:paraId="757F935A" w14:textId="77777777" w:rsidTr="00B46A91">
        <w:trPr>
          <w:trHeight w:val="1441"/>
        </w:trPr>
        <w:tc>
          <w:tcPr>
            <w:tcW w:w="538" w:type="dxa"/>
          </w:tcPr>
          <w:p w14:paraId="430DEC1E" w14:textId="1B257047" w:rsidR="00AE4857" w:rsidRDefault="00AE4857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392" w:type="dxa"/>
          </w:tcPr>
          <w:p w14:paraId="08280BAD" w14:textId="4216F5BC" w:rsidR="00AE4857" w:rsidRDefault="00AE4857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Walce</w:t>
            </w:r>
          </w:p>
        </w:tc>
        <w:tc>
          <w:tcPr>
            <w:tcW w:w="2716" w:type="dxa"/>
          </w:tcPr>
          <w:p w14:paraId="035497FC" w14:textId="74FC5A22" w:rsidR="00AE4857" w:rsidRDefault="001C2D0B" w:rsidP="00026A8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Walce na lata 2023-2030</w:t>
            </w:r>
          </w:p>
        </w:tc>
        <w:tc>
          <w:tcPr>
            <w:tcW w:w="7994" w:type="dxa"/>
          </w:tcPr>
          <w:p w14:paraId="42625B52" w14:textId="77777777" w:rsidR="00AE4857" w:rsidRDefault="001C2D0B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LXXV/579/2024 Rady Gminy Walce z dnia 22 lutego 2024 r. w sprawie przyjęcia Gminnego Programu Rewitalizacji Gminy Walce na lata 2023-2030</w:t>
            </w:r>
          </w:p>
          <w:p w14:paraId="5F57517F" w14:textId="59CECC10" w:rsidR="004A61EF" w:rsidRDefault="00D95D94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6" w:history="1">
              <w:r w:rsidR="004A61EF" w:rsidRPr="00F913B7">
                <w:rPr>
                  <w:rStyle w:val="Hipercze"/>
                  <w:rFonts w:asciiTheme="minorHAnsi" w:hAnsiTheme="minorHAnsi" w:cstheme="minorHAnsi"/>
                </w:rPr>
                <w:t>https://bip.walce.pl/7947/uchwala-nr-lxxv5792024-rady-gminy-walce-z-dnia-22-02-2024-w-sprawie-przyjecia-gminnego-programu-rewitalizacji-gminy-walce-na-lata-2023-2030.html</w:t>
              </w:r>
            </w:hyperlink>
            <w:r w:rsidR="004A61E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33DE62C3" w14:textId="47132549" w:rsidR="00AE4857" w:rsidRDefault="00FC719B" w:rsidP="00FC719B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29.</w:t>
            </w:r>
            <w:r w:rsidR="00AE4857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04.2024 r.</w:t>
            </w:r>
          </w:p>
        </w:tc>
      </w:tr>
      <w:tr w:rsidR="001F5A5B" w14:paraId="77672C88" w14:textId="77777777" w:rsidTr="00B46A91">
        <w:trPr>
          <w:trHeight w:val="1441"/>
        </w:trPr>
        <w:tc>
          <w:tcPr>
            <w:tcW w:w="538" w:type="dxa"/>
          </w:tcPr>
          <w:p w14:paraId="0512302C" w14:textId="3BBC2891" w:rsidR="001F5A5B" w:rsidRDefault="001F5A5B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392" w:type="dxa"/>
          </w:tcPr>
          <w:p w14:paraId="25CEAA4E" w14:textId="4BDC4F0B" w:rsidR="001F5A5B" w:rsidRDefault="001F5A5B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Łubniany</w:t>
            </w:r>
          </w:p>
        </w:tc>
        <w:tc>
          <w:tcPr>
            <w:tcW w:w="2716" w:type="dxa"/>
          </w:tcPr>
          <w:p w14:paraId="04682D29" w14:textId="48BA8688" w:rsidR="001F5A5B" w:rsidRDefault="001F5A5B" w:rsidP="00026A8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Łubniany na lata 2024-2030</w:t>
            </w:r>
          </w:p>
        </w:tc>
        <w:tc>
          <w:tcPr>
            <w:tcW w:w="7994" w:type="dxa"/>
          </w:tcPr>
          <w:p w14:paraId="6326A58C" w14:textId="2309F1EC" w:rsidR="001F5A5B" w:rsidRDefault="001F5A5B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LXIII/434/24 Rady Gminy Łubniany z dnia 29 lutego 2024 r. </w:t>
            </w:r>
            <w:r w:rsidR="00742714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sprawie przyjęcia Gminnego Programu Rewitalizacji Gminy Łubniany na lata 2024-2030</w:t>
            </w:r>
          </w:p>
          <w:p w14:paraId="2B992190" w14:textId="10FF1D23" w:rsidR="005E1082" w:rsidRDefault="00D95D94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7" w:history="1">
              <w:r w:rsidR="005E1082" w:rsidRPr="00E82B5C">
                <w:rPr>
                  <w:rStyle w:val="Hipercze"/>
                  <w:rFonts w:asciiTheme="minorHAnsi" w:hAnsiTheme="minorHAnsi" w:cstheme="minorHAnsi"/>
                </w:rPr>
                <w:t>https://bip.lubniany.pl/9345/uchwala-nr-lxiii43424.html</w:t>
              </w:r>
            </w:hyperlink>
            <w:r w:rsidR="005E108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2CA95679" w14:textId="43FFFF4A" w:rsidR="001F5A5B" w:rsidRDefault="00B417D9" w:rsidP="00B417D9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06</w:t>
            </w:r>
            <w:r w:rsidR="005E108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.05.2024 r.</w:t>
            </w:r>
          </w:p>
        </w:tc>
      </w:tr>
    </w:tbl>
    <w:p w14:paraId="22940558" w14:textId="77777777" w:rsidR="002E40B2" w:rsidRDefault="002E40B2" w:rsidP="00AE6CA1">
      <w:pPr>
        <w:tabs>
          <w:tab w:val="left" w:pos="9238"/>
        </w:tabs>
      </w:pPr>
    </w:p>
    <w:p w14:paraId="01EF25E0" w14:textId="77777777" w:rsidR="001F5A5B" w:rsidRDefault="001F5A5B" w:rsidP="00AE6CA1">
      <w:pPr>
        <w:tabs>
          <w:tab w:val="left" w:pos="9238"/>
        </w:tabs>
      </w:pPr>
    </w:p>
    <w:p w14:paraId="0AB93A9A" w14:textId="77777777" w:rsidR="00B417D9" w:rsidRDefault="00B417D9" w:rsidP="00AE6CA1">
      <w:pPr>
        <w:tabs>
          <w:tab w:val="left" w:pos="9238"/>
        </w:tabs>
      </w:pPr>
    </w:p>
    <w:p w14:paraId="391A6812" w14:textId="77777777" w:rsidR="00B417D9" w:rsidRDefault="00B417D9" w:rsidP="00AE6CA1">
      <w:pPr>
        <w:tabs>
          <w:tab w:val="left" w:pos="9238"/>
        </w:tabs>
      </w:pPr>
    </w:p>
    <w:tbl>
      <w:tblPr>
        <w:tblStyle w:val="Tabela-Siatka"/>
        <w:tblpPr w:leftFromText="141" w:rightFromText="141" w:vertAnchor="text" w:horzAnchor="margin" w:tblpXSpec="center" w:tblpY="-55"/>
        <w:tblW w:w="14658" w:type="dxa"/>
        <w:tblLook w:val="04A0" w:firstRow="1" w:lastRow="0" w:firstColumn="1" w:lastColumn="0" w:noHBand="0" w:noVBand="1"/>
      </w:tblPr>
      <w:tblGrid>
        <w:gridCol w:w="538"/>
        <w:gridCol w:w="1392"/>
        <w:gridCol w:w="2716"/>
        <w:gridCol w:w="7994"/>
        <w:gridCol w:w="2018"/>
      </w:tblGrid>
      <w:tr w:rsidR="00B417D9" w14:paraId="4B97C247" w14:textId="77777777" w:rsidTr="00177421">
        <w:trPr>
          <w:trHeight w:val="413"/>
        </w:trPr>
        <w:tc>
          <w:tcPr>
            <w:tcW w:w="538" w:type="dxa"/>
          </w:tcPr>
          <w:p w14:paraId="04D9B23F" w14:textId="77777777" w:rsidR="00B417D9" w:rsidRPr="007405D7" w:rsidRDefault="00B417D9" w:rsidP="00177421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392" w:type="dxa"/>
          </w:tcPr>
          <w:p w14:paraId="2E97D52F" w14:textId="77777777" w:rsidR="00B417D9" w:rsidRPr="007405D7" w:rsidRDefault="00B417D9" w:rsidP="00177421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716" w:type="dxa"/>
          </w:tcPr>
          <w:p w14:paraId="11DA2BB1" w14:textId="77777777" w:rsidR="00B417D9" w:rsidRPr="007405D7" w:rsidRDefault="00B417D9" w:rsidP="00177421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994" w:type="dxa"/>
          </w:tcPr>
          <w:p w14:paraId="79CAE0F1" w14:textId="77777777" w:rsidR="00B417D9" w:rsidRPr="007405D7" w:rsidRDefault="00B417D9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405D7">
              <w:rPr>
                <w:rFonts w:asciiTheme="minorHAnsi" w:eastAsia="Times New Roman" w:hAnsiTheme="minorHAnsi" w:cstheme="minorHAnsi"/>
                <w:b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018" w:type="dxa"/>
          </w:tcPr>
          <w:p w14:paraId="77246DDE" w14:textId="77777777" w:rsidR="00B417D9" w:rsidRPr="007405D7" w:rsidRDefault="00B417D9" w:rsidP="0017742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B417D9" w14:paraId="5667D2E4" w14:textId="77777777" w:rsidTr="00177421">
        <w:trPr>
          <w:trHeight w:val="1441"/>
        </w:trPr>
        <w:tc>
          <w:tcPr>
            <w:tcW w:w="538" w:type="dxa"/>
          </w:tcPr>
          <w:p w14:paraId="1804F589" w14:textId="72F5BB4B" w:rsidR="00B417D9" w:rsidRDefault="00B417D9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392" w:type="dxa"/>
          </w:tcPr>
          <w:p w14:paraId="114C5726" w14:textId="05F67245" w:rsidR="00B417D9" w:rsidRDefault="00B417D9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Głuchołazy</w:t>
            </w:r>
          </w:p>
        </w:tc>
        <w:tc>
          <w:tcPr>
            <w:tcW w:w="2716" w:type="dxa"/>
          </w:tcPr>
          <w:p w14:paraId="38B80022" w14:textId="3180B435" w:rsidR="00B417D9" w:rsidRDefault="00B417D9" w:rsidP="00177421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Rewitalizacji Gminy Głuchołazy na lata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br/>
              <w:t>2024-2030</w:t>
            </w:r>
          </w:p>
        </w:tc>
        <w:tc>
          <w:tcPr>
            <w:tcW w:w="7994" w:type="dxa"/>
          </w:tcPr>
          <w:p w14:paraId="62BA7E09" w14:textId="0D79F461" w:rsidR="00B417D9" w:rsidRDefault="00742714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LXVII/654/24 Rady Miejskiej w Głuchołazach z dnia 28 lutego </w:t>
            </w:r>
            <w:r>
              <w:rPr>
                <w:rFonts w:asciiTheme="minorHAnsi" w:hAnsiTheme="minorHAnsi" w:cstheme="minorHAnsi"/>
              </w:rPr>
              <w:br/>
              <w:t>2024 r. w sprawie przyjęcia Gminnego Programu Rewitalizacji Gminy Głuchołazy na lata 2024-2030</w:t>
            </w:r>
          </w:p>
          <w:p w14:paraId="77AD199F" w14:textId="57FB39CE" w:rsidR="00742714" w:rsidRDefault="00D95D94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8" w:history="1">
              <w:r w:rsidR="00742714" w:rsidRPr="00D4623D">
                <w:rPr>
                  <w:rStyle w:val="Hipercze"/>
                  <w:rFonts w:asciiTheme="minorHAnsi" w:hAnsiTheme="minorHAnsi" w:cstheme="minorHAnsi"/>
                </w:rPr>
                <w:t>https://bip.glucholazy.pl/7071/1129/uchwala-nr-lxvii65424-rady-miejskiej-w-glucholazach-z-dnia-28-lutego-2024-r-w-sprawie-przyjecia-gminnego-programu-rewitalizacji-gminy-glucholazy-na-lata-2024-2030.html</w:t>
              </w:r>
            </w:hyperlink>
            <w:r w:rsidR="0074271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46BCDC9A" w14:textId="7E2E7145" w:rsidR="00B417D9" w:rsidRDefault="00852232" w:rsidP="00177421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</w:t>
            </w:r>
            <w:r w:rsidR="0074271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.05.2024 r.</w:t>
            </w:r>
          </w:p>
        </w:tc>
      </w:tr>
      <w:tr w:rsidR="00B417D9" w14:paraId="1887ECF9" w14:textId="77777777" w:rsidTr="00177421">
        <w:trPr>
          <w:trHeight w:val="1441"/>
        </w:trPr>
        <w:tc>
          <w:tcPr>
            <w:tcW w:w="538" w:type="dxa"/>
          </w:tcPr>
          <w:p w14:paraId="68125196" w14:textId="769E36D4" w:rsidR="00B417D9" w:rsidRDefault="00B417D9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392" w:type="dxa"/>
          </w:tcPr>
          <w:p w14:paraId="21D0E2C0" w14:textId="356CB0B6" w:rsidR="00B417D9" w:rsidRDefault="00B417D9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Lubsza</w:t>
            </w:r>
          </w:p>
        </w:tc>
        <w:tc>
          <w:tcPr>
            <w:tcW w:w="2716" w:type="dxa"/>
          </w:tcPr>
          <w:p w14:paraId="6597B1DF" w14:textId="388CCD5B" w:rsidR="00B417D9" w:rsidRDefault="004F35E4" w:rsidP="00177421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Lubsza na lata 2023-2030</w:t>
            </w:r>
          </w:p>
        </w:tc>
        <w:tc>
          <w:tcPr>
            <w:tcW w:w="7994" w:type="dxa"/>
          </w:tcPr>
          <w:p w14:paraId="6ECFF18D" w14:textId="77777777" w:rsidR="00B417D9" w:rsidRDefault="004F35E4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LII/471/2024 Rady Gminy Lubsza z dnia 29 lutego 2024 r. w sprawie przyjęcia Gminnego Programu Rewitalizacji Gminy Lubsza na lata 2023-2030</w:t>
            </w:r>
          </w:p>
          <w:p w14:paraId="2A4E24B2" w14:textId="5E7C7DC0" w:rsidR="004F35E4" w:rsidRDefault="00D95D94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9" w:history="1">
              <w:r w:rsidR="004F35E4" w:rsidRPr="00D4623D">
                <w:rPr>
                  <w:rStyle w:val="Hipercze"/>
                  <w:rFonts w:asciiTheme="minorHAnsi" w:hAnsiTheme="minorHAnsi" w:cstheme="minorHAnsi"/>
                </w:rPr>
                <w:t>https://bip.lubsza.ug.gov.pl/12374/783/nr-lii4712024-w-sprawie-przyjecia-gminnego-programu-rewitalizacji-gminy-lubsza-na-lata-2023-2030.html</w:t>
              </w:r>
            </w:hyperlink>
            <w:r w:rsidR="004F35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12E28EAB" w14:textId="17F4E797" w:rsidR="00B417D9" w:rsidRDefault="00852232" w:rsidP="00177421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</w:t>
            </w:r>
            <w:r w:rsidR="0074271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.05.2024 r.</w:t>
            </w:r>
          </w:p>
        </w:tc>
      </w:tr>
      <w:tr w:rsidR="00852232" w14:paraId="795ECD4F" w14:textId="77777777" w:rsidTr="00177421">
        <w:trPr>
          <w:trHeight w:val="1441"/>
        </w:trPr>
        <w:tc>
          <w:tcPr>
            <w:tcW w:w="538" w:type="dxa"/>
          </w:tcPr>
          <w:p w14:paraId="074F4858" w14:textId="3480D265" w:rsidR="00852232" w:rsidRDefault="00852232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392" w:type="dxa"/>
          </w:tcPr>
          <w:p w14:paraId="0796FFFC" w14:textId="6B265193" w:rsidR="00852232" w:rsidRDefault="00852232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Paczków</w:t>
            </w:r>
          </w:p>
        </w:tc>
        <w:tc>
          <w:tcPr>
            <w:tcW w:w="2716" w:type="dxa"/>
          </w:tcPr>
          <w:p w14:paraId="46E719DF" w14:textId="280E8E0E" w:rsidR="00852232" w:rsidRDefault="0047734A" w:rsidP="00177421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Rewitalizacji Gminy Paczków na lata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br/>
              <w:t>2023-2030</w:t>
            </w:r>
          </w:p>
        </w:tc>
        <w:tc>
          <w:tcPr>
            <w:tcW w:w="7994" w:type="dxa"/>
          </w:tcPr>
          <w:p w14:paraId="00547D55" w14:textId="77777777" w:rsidR="00852232" w:rsidRDefault="0047734A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LXXIX/547/2024 Rady Miejskiej w Paczkowie z dnia 21 marca 2024 r. w sprawie przyjęcia Gminnego Programu Rewitalizacji Gminy Paczków na lata 2023-2030</w:t>
            </w:r>
          </w:p>
          <w:p w14:paraId="2AD86A1D" w14:textId="6D736510" w:rsidR="00DC2154" w:rsidRDefault="00D95D94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30" w:history="1">
              <w:r w:rsidR="00DC2154" w:rsidRPr="0044200B">
                <w:rPr>
                  <w:rStyle w:val="Hipercze"/>
                  <w:rFonts w:asciiTheme="minorHAnsi" w:hAnsiTheme="minorHAnsi" w:cstheme="minorHAnsi"/>
                </w:rPr>
                <w:t>https://paczkow.bip.net.pl/?a=11853</w:t>
              </w:r>
            </w:hyperlink>
            <w:r w:rsidR="00DC21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4B6B95CE" w14:textId="7060CF1E" w:rsidR="00852232" w:rsidRDefault="00ED1FC7" w:rsidP="00ED1FC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27</w:t>
            </w:r>
            <w:r w:rsidR="0047734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.05.2024 r.</w:t>
            </w:r>
          </w:p>
        </w:tc>
      </w:tr>
      <w:tr w:rsidR="00AA547E" w14:paraId="6A861169" w14:textId="77777777" w:rsidTr="00177421">
        <w:trPr>
          <w:trHeight w:val="1441"/>
        </w:trPr>
        <w:tc>
          <w:tcPr>
            <w:tcW w:w="538" w:type="dxa"/>
          </w:tcPr>
          <w:p w14:paraId="358E6EEC" w14:textId="6F1CD012" w:rsidR="00AA547E" w:rsidRDefault="00AA547E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392" w:type="dxa"/>
          </w:tcPr>
          <w:p w14:paraId="34421B71" w14:textId="4AA7CD4C" w:rsidR="00AA547E" w:rsidRDefault="00AA547E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Tułowice</w:t>
            </w:r>
          </w:p>
        </w:tc>
        <w:tc>
          <w:tcPr>
            <w:tcW w:w="2716" w:type="dxa"/>
          </w:tcPr>
          <w:p w14:paraId="6723915E" w14:textId="3A9B2D9E" w:rsidR="00AA547E" w:rsidRDefault="00AA547E" w:rsidP="00177421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</w:t>
            </w:r>
            <w:r w:rsidR="00D95D9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ewitalizacji Gminy Tułowice na lata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br/>
              <w:t>2024-2030</w:t>
            </w:r>
          </w:p>
        </w:tc>
        <w:tc>
          <w:tcPr>
            <w:tcW w:w="7994" w:type="dxa"/>
          </w:tcPr>
          <w:p w14:paraId="52E0D613" w14:textId="77777777" w:rsidR="00AA547E" w:rsidRDefault="00AA547E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LXVII/355/24 Rady Miejskiej w Tułowicach z dnia 25 marca 2024 r. w sprawie przyjęcia Gminnego Programu Rewitalizacji Gminy Tułowice na lata 2024-2030</w:t>
            </w:r>
          </w:p>
          <w:p w14:paraId="5A8CC2C0" w14:textId="7904900D" w:rsidR="00B6027A" w:rsidRDefault="00D95D94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31" w:history="1">
              <w:r w:rsidR="00B6027A" w:rsidRPr="005C2173">
                <w:rPr>
                  <w:rStyle w:val="Hipercze"/>
                  <w:rFonts w:asciiTheme="minorHAnsi" w:hAnsiTheme="minorHAnsi" w:cstheme="minorHAnsi"/>
                </w:rPr>
                <w:t>https://bip.tulowice.pl/5841/4177/sesja-lxvii-rady-miejskiej-w-tulowicach.html</w:t>
              </w:r>
            </w:hyperlink>
            <w:r w:rsidR="00B6027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65182666" w14:textId="673012A7" w:rsidR="00AA547E" w:rsidRDefault="00834921" w:rsidP="00177421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03</w:t>
            </w:r>
            <w:r w:rsidR="00AA547E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.06.2024 r.</w:t>
            </w:r>
          </w:p>
        </w:tc>
      </w:tr>
    </w:tbl>
    <w:p w14:paraId="28274047" w14:textId="77777777" w:rsidR="00B417D9" w:rsidRDefault="00B417D9" w:rsidP="00234F54">
      <w:pPr>
        <w:tabs>
          <w:tab w:val="left" w:pos="9238"/>
        </w:tabs>
      </w:pPr>
    </w:p>
    <w:p w14:paraId="746547FB" w14:textId="77777777" w:rsidR="002E40B2" w:rsidRDefault="002E40B2" w:rsidP="00AE6CA1">
      <w:pPr>
        <w:tabs>
          <w:tab w:val="left" w:pos="9238"/>
        </w:tabs>
      </w:pPr>
    </w:p>
    <w:sectPr w:rsidR="002E40B2" w:rsidSect="00BF798A">
      <w:headerReference w:type="default" r:id="rId32"/>
      <w:pgSz w:w="16838" w:h="11906" w:orient="landscape"/>
      <w:pgMar w:top="1417" w:right="709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444E5" w14:textId="77777777" w:rsidR="00023C5F" w:rsidRDefault="00023C5F" w:rsidP="00023C5F">
      <w:pPr>
        <w:spacing w:after="0" w:line="240" w:lineRule="auto"/>
      </w:pPr>
      <w:r>
        <w:separator/>
      </w:r>
    </w:p>
  </w:endnote>
  <w:endnote w:type="continuationSeparator" w:id="0">
    <w:p w14:paraId="72C08A1B" w14:textId="77777777" w:rsidR="00023C5F" w:rsidRDefault="00023C5F" w:rsidP="0002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06992" w14:textId="77777777" w:rsidR="00023C5F" w:rsidRDefault="00023C5F" w:rsidP="00023C5F">
      <w:pPr>
        <w:spacing w:after="0" w:line="240" w:lineRule="auto"/>
      </w:pPr>
      <w:r>
        <w:separator/>
      </w:r>
    </w:p>
  </w:footnote>
  <w:footnote w:type="continuationSeparator" w:id="0">
    <w:p w14:paraId="68C6B2A2" w14:textId="77777777" w:rsidR="00023C5F" w:rsidRDefault="00023C5F" w:rsidP="0002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F30C5" w14:textId="5A0108E0" w:rsidR="00023C5F" w:rsidRPr="00096AEC" w:rsidRDefault="00023C5F" w:rsidP="00023C5F">
    <w:pPr>
      <w:pStyle w:val="Nagwek"/>
      <w:jc w:val="right"/>
      <w:rPr>
        <w:rFonts w:ascii="Calibri" w:hAnsi="Calibri"/>
        <w:sz w:val="20"/>
        <w:szCs w:val="20"/>
      </w:rPr>
    </w:pPr>
    <w:r w:rsidRPr="00096AEC">
      <w:rPr>
        <w:rFonts w:ascii="Calibri" w:hAnsi="Calibri"/>
        <w:sz w:val="20"/>
        <w:szCs w:val="20"/>
      </w:rPr>
      <w:t xml:space="preserve">Załącznik nr </w:t>
    </w:r>
    <w:r>
      <w:rPr>
        <w:rFonts w:ascii="Calibri" w:hAnsi="Calibri"/>
        <w:sz w:val="20"/>
        <w:szCs w:val="20"/>
      </w:rPr>
      <w:t xml:space="preserve">1 do Uchwały nr </w:t>
    </w:r>
    <w:r w:rsidR="00834921">
      <w:rPr>
        <w:rFonts w:ascii="Calibri" w:hAnsi="Calibri"/>
        <w:sz w:val="20"/>
        <w:szCs w:val="20"/>
      </w:rPr>
      <w:t>221</w:t>
    </w:r>
    <w:r w:rsidRPr="00096AEC">
      <w:rPr>
        <w:rFonts w:ascii="Calibri" w:hAnsi="Calibri"/>
        <w:sz w:val="20"/>
        <w:szCs w:val="20"/>
      </w:rPr>
      <w:t>/20</w:t>
    </w:r>
    <w:r>
      <w:rPr>
        <w:rFonts w:ascii="Calibri" w:hAnsi="Calibri"/>
        <w:sz w:val="20"/>
        <w:szCs w:val="20"/>
      </w:rPr>
      <w:t>2</w:t>
    </w:r>
    <w:r w:rsidR="00AD0F22">
      <w:rPr>
        <w:rFonts w:ascii="Calibri" w:hAnsi="Calibri"/>
        <w:sz w:val="20"/>
        <w:szCs w:val="20"/>
      </w:rPr>
      <w:t>4</w:t>
    </w:r>
  </w:p>
  <w:p w14:paraId="4C6EBC73" w14:textId="77777777" w:rsidR="00023C5F" w:rsidRPr="00096AEC" w:rsidRDefault="00023C5F" w:rsidP="00023C5F">
    <w:pPr>
      <w:pStyle w:val="Nagwek"/>
      <w:jc w:val="right"/>
      <w:rPr>
        <w:rFonts w:ascii="Calibri" w:hAnsi="Calibri"/>
        <w:sz w:val="20"/>
        <w:szCs w:val="20"/>
      </w:rPr>
    </w:pPr>
    <w:r w:rsidRPr="00096AEC">
      <w:rPr>
        <w:rFonts w:ascii="Calibri" w:hAnsi="Calibri"/>
        <w:sz w:val="20"/>
        <w:szCs w:val="20"/>
      </w:rPr>
      <w:t xml:space="preserve">Zarządu Województwa Opolskiego </w:t>
    </w:r>
  </w:p>
  <w:p w14:paraId="4F405B2C" w14:textId="6DD547B7" w:rsidR="00023C5F" w:rsidRPr="00096AEC" w:rsidRDefault="00023C5F" w:rsidP="00023C5F">
    <w:pPr>
      <w:pStyle w:val="Nagwek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z dni</w:t>
    </w:r>
    <w:r w:rsidR="00834921">
      <w:rPr>
        <w:rFonts w:ascii="Calibri" w:hAnsi="Calibri"/>
        <w:sz w:val="20"/>
        <w:szCs w:val="20"/>
      </w:rPr>
      <w:t>a</w:t>
    </w:r>
    <w:r w:rsidR="00112E39">
      <w:rPr>
        <w:rFonts w:ascii="Calibri" w:hAnsi="Calibri"/>
        <w:sz w:val="20"/>
        <w:szCs w:val="20"/>
      </w:rPr>
      <w:t xml:space="preserve"> </w:t>
    </w:r>
    <w:r w:rsidR="00834921">
      <w:rPr>
        <w:rFonts w:ascii="Calibri" w:hAnsi="Calibri"/>
        <w:sz w:val="20"/>
        <w:szCs w:val="20"/>
      </w:rPr>
      <w:t xml:space="preserve">3 </w:t>
    </w:r>
    <w:r w:rsidR="00AA547E">
      <w:rPr>
        <w:rFonts w:ascii="Calibri" w:hAnsi="Calibri"/>
        <w:sz w:val="20"/>
        <w:szCs w:val="20"/>
      </w:rPr>
      <w:t>czerwca</w:t>
    </w:r>
    <w:r>
      <w:rPr>
        <w:rFonts w:ascii="Calibri" w:hAnsi="Calibri"/>
        <w:sz w:val="20"/>
        <w:szCs w:val="20"/>
      </w:rPr>
      <w:t xml:space="preserve"> 202</w:t>
    </w:r>
    <w:r w:rsidR="00AD0F22">
      <w:rPr>
        <w:rFonts w:ascii="Calibri" w:hAnsi="Calibri"/>
        <w:sz w:val="20"/>
        <w:szCs w:val="20"/>
      </w:rPr>
      <w:t>4</w:t>
    </w:r>
    <w:r w:rsidRPr="00096AEC">
      <w:rPr>
        <w:rFonts w:ascii="Calibri" w:hAnsi="Calibri"/>
        <w:sz w:val="20"/>
        <w:szCs w:val="20"/>
      </w:rPr>
      <w:t xml:space="preserve"> r.</w:t>
    </w:r>
  </w:p>
  <w:p w14:paraId="72F68731" w14:textId="77777777" w:rsidR="00023C5F" w:rsidRDefault="00023C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94AC1"/>
    <w:multiLevelType w:val="multilevel"/>
    <w:tmpl w:val="1A50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82BEA"/>
    <w:multiLevelType w:val="multilevel"/>
    <w:tmpl w:val="ED96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3F18DE"/>
    <w:multiLevelType w:val="hybridMultilevel"/>
    <w:tmpl w:val="57CEE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501786">
    <w:abstractNumId w:val="0"/>
  </w:num>
  <w:num w:numId="2" w16cid:durableId="753671838">
    <w:abstractNumId w:val="1"/>
  </w:num>
  <w:num w:numId="3" w16cid:durableId="912861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BA"/>
    <w:rsid w:val="00023C5F"/>
    <w:rsid w:val="00060133"/>
    <w:rsid w:val="00076D67"/>
    <w:rsid w:val="00091257"/>
    <w:rsid w:val="000B7B47"/>
    <w:rsid w:val="000E51DE"/>
    <w:rsid w:val="000F54C0"/>
    <w:rsid w:val="00111C22"/>
    <w:rsid w:val="00112E39"/>
    <w:rsid w:val="0011797D"/>
    <w:rsid w:val="0015284B"/>
    <w:rsid w:val="0017145E"/>
    <w:rsid w:val="00172B81"/>
    <w:rsid w:val="001905DF"/>
    <w:rsid w:val="001B0382"/>
    <w:rsid w:val="001C2D0B"/>
    <w:rsid w:val="001C7D17"/>
    <w:rsid w:val="001D61B8"/>
    <w:rsid w:val="001F5A5B"/>
    <w:rsid w:val="00202167"/>
    <w:rsid w:val="00212CDE"/>
    <w:rsid w:val="00224B91"/>
    <w:rsid w:val="00234F54"/>
    <w:rsid w:val="00244F21"/>
    <w:rsid w:val="002538BC"/>
    <w:rsid w:val="00260634"/>
    <w:rsid w:val="00294C81"/>
    <w:rsid w:val="002A0443"/>
    <w:rsid w:val="002D57FD"/>
    <w:rsid w:val="002E2E9C"/>
    <w:rsid w:val="002E40B2"/>
    <w:rsid w:val="002F5257"/>
    <w:rsid w:val="00355694"/>
    <w:rsid w:val="003646A0"/>
    <w:rsid w:val="00371094"/>
    <w:rsid w:val="003825E8"/>
    <w:rsid w:val="003A2FBA"/>
    <w:rsid w:val="003A5FA9"/>
    <w:rsid w:val="003F69F0"/>
    <w:rsid w:val="00441825"/>
    <w:rsid w:val="0044397D"/>
    <w:rsid w:val="00446692"/>
    <w:rsid w:val="00451AB7"/>
    <w:rsid w:val="0046052A"/>
    <w:rsid w:val="0047734A"/>
    <w:rsid w:val="004856D4"/>
    <w:rsid w:val="004A213F"/>
    <w:rsid w:val="004A61EF"/>
    <w:rsid w:val="004B254A"/>
    <w:rsid w:val="004C79FA"/>
    <w:rsid w:val="004F35E4"/>
    <w:rsid w:val="00501250"/>
    <w:rsid w:val="005604F4"/>
    <w:rsid w:val="0057251D"/>
    <w:rsid w:val="00581223"/>
    <w:rsid w:val="00591341"/>
    <w:rsid w:val="005C2D2C"/>
    <w:rsid w:val="005D1B97"/>
    <w:rsid w:val="005D21CA"/>
    <w:rsid w:val="005D61DA"/>
    <w:rsid w:val="005E1082"/>
    <w:rsid w:val="0060507A"/>
    <w:rsid w:val="006808BB"/>
    <w:rsid w:val="006A448C"/>
    <w:rsid w:val="00731E13"/>
    <w:rsid w:val="00735AE4"/>
    <w:rsid w:val="007405D7"/>
    <w:rsid w:val="00742714"/>
    <w:rsid w:val="00757256"/>
    <w:rsid w:val="00775183"/>
    <w:rsid w:val="007812B0"/>
    <w:rsid w:val="007C2F13"/>
    <w:rsid w:val="007D58CD"/>
    <w:rsid w:val="007E193F"/>
    <w:rsid w:val="007F445D"/>
    <w:rsid w:val="00822708"/>
    <w:rsid w:val="00834921"/>
    <w:rsid w:val="00836B2E"/>
    <w:rsid w:val="00852232"/>
    <w:rsid w:val="008F4BB2"/>
    <w:rsid w:val="009376E6"/>
    <w:rsid w:val="009736DB"/>
    <w:rsid w:val="009746EE"/>
    <w:rsid w:val="009A2254"/>
    <w:rsid w:val="009B31D5"/>
    <w:rsid w:val="00A35DBB"/>
    <w:rsid w:val="00A65D6E"/>
    <w:rsid w:val="00A7684E"/>
    <w:rsid w:val="00AA547E"/>
    <w:rsid w:val="00AB1701"/>
    <w:rsid w:val="00AB50AC"/>
    <w:rsid w:val="00AB5FFD"/>
    <w:rsid w:val="00AD0F22"/>
    <w:rsid w:val="00AE4857"/>
    <w:rsid w:val="00AE6345"/>
    <w:rsid w:val="00AE6CA1"/>
    <w:rsid w:val="00B066DE"/>
    <w:rsid w:val="00B14E6D"/>
    <w:rsid w:val="00B163BF"/>
    <w:rsid w:val="00B25AC6"/>
    <w:rsid w:val="00B417D9"/>
    <w:rsid w:val="00B46A91"/>
    <w:rsid w:val="00B6027A"/>
    <w:rsid w:val="00B63DBB"/>
    <w:rsid w:val="00B87569"/>
    <w:rsid w:val="00BD2361"/>
    <w:rsid w:val="00BF24B6"/>
    <w:rsid w:val="00BF798A"/>
    <w:rsid w:val="00C074F5"/>
    <w:rsid w:val="00C24389"/>
    <w:rsid w:val="00C702A0"/>
    <w:rsid w:val="00C91F08"/>
    <w:rsid w:val="00C93A7E"/>
    <w:rsid w:val="00CB2ADE"/>
    <w:rsid w:val="00CB6359"/>
    <w:rsid w:val="00CF5A95"/>
    <w:rsid w:val="00D20369"/>
    <w:rsid w:val="00D91B51"/>
    <w:rsid w:val="00D95D94"/>
    <w:rsid w:val="00DB51CC"/>
    <w:rsid w:val="00DC2154"/>
    <w:rsid w:val="00DE0653"/>
    <w:rsid w:val="00DF2E37"/>
    <w:rsid w:val="00E32A98"/>
    <w:rsid w:val="00E56AD6"/>
    <w:rsid w:val="00E94F41"/>
    <w:rsid w:val="00E95F64"/>
    <w:rsid w:val="00ED09A4"/>
    <w:rsid w:val="00ED1FC7"/>
    <w:rsid w:val="00ED546A"/>
    <w:rsid w:val="00EE2F1E"/>
    <w:rsid w:val="00F020D9"/>
    <w:rsid w:val="00F371B1"/>
    <w:rsid w:val="00F67BAC"/>
    <w:rsid w:val="00F81792"/>
    <w:rsid w:val="00FC719B"/>
    <w:rsid w:val="00FC77AF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2C2A"/>
  <w15:chartTrackingRefBased/>
  <w15:docId w15:val="{F2EAFA5F-CB99-45E4-88E4-152520B7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2FBA"/>
    <w:rPr>
      <w:i/>
      <w:iCs/>
    </w:rPr>
  </w:style>
  <w:style w:type="character" w:styleId="Hipercze">
    <w:name w:val="Hyperlink"/>
    <w:basedOn w:val="Domylnaczcionkaakapitu"/>
    <w:uiPriority w:val="99"/>
    <w:unhideWhenUsed/>
    <w:rsid w:val="003A2FB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A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F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5E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F2E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2E3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23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C5F"/>
  </w:style>
  <w:style w:type="paragraph" w:styleId="Stopka">
    <w:name w:val="footer"/>
    <w:basedOn w:val="Normalny"/>
    <w:link w:val="StopkaZnak"/>
    <w:uiPriority w:val="99"/>
    <w:unhideWhenUsed/>
    <w:rsid w:val="00023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C5F"/>
  </w:style>
  <w:style w:type="table" w:styleId="Tabela-Siatka">
    <w:name w:val="Table Grid"/>
    <w:basedOn w:val="Standardowy"/>
    <w:uiPriority w:val="39"/>
    <w:rsid w:val="00CB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7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2E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34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lonowskie.esesja.pl/zalaczniki/213826/uchwalaxxxv291222022-12-19_2052313.pdf" TargetMode="External"/><Relationship Id="rId18" Type="http://schemas.openxmlformats.org/officeDocument/2006/relationships/hyperlink" Target="https://bip.bierawa.pl/9717/uchwaly-z-68-sesji-rady-gminy-z-18-grudnia-2023-r.html" TargetMode="External"/><Relationship Id="rId26" Type="http://schemas.openxmlformats.org/officeDocument/2006/relationships/hyperlink" Target="https://bip.walce.pl/7947/uchwala-nr-lxxv5792024-rady-gminy-walce-z-dnia-22-02-2024-w-sprawie-przyjecia-gminnego-programu-rewitalizacji-gminy-walce-na-lata-2023-203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awomiejscowe.pl/UrzadMiejskiwGogolinie/document/1014760/%20Uchwala-LXXVI_797_202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p.renskawies.pl/bip/index.php/prawo-miejscowe-mainmenu-28/uchway-rady-gminy-mainmenu-72/kadencja-2018-2023-229/7359-uchwala-nr-lxii-505-2023-rady-gminy-renska-wies-z-dnia-25-pazdziernika-2023-r-w-sprawie-przyjecia-gminnego-programu-rewitalizacji-gminy-renska-wies-na-lata-2022-2030" TargetMode="External"/><Relationship Id="rId17" Type="http://schemas.openxmlformats.org/officeDocument/2006/relationships/hyperlink" Target="https://ozimek.pl/static/img/k01/Justyna%20Matysek/rewitalizacja/" TargetMode="External"/><Relationship Id="rId25" Type="http://schemas.openxmlformats.org/officeDocument/2006/relationships/hyperlink" Target="https://bip.dobrodzien.pl/7027/uchwala-nr-lxv5612024-rady-miejskiej-w-dobrodzieniu.html?searchKey=uchwa%C5%82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p.kedzierzynkozle.pl/uchwala/25953/uchwala-nr-lxiv-748-23" TargetMode="External"/><Relationship Id="rId20" Type="http://schemas.openxmlformats.org/officeDocument/2006/relationships/hyperlink" Target="https://bip.dobrzenwielki.pl/7948/uchwala-nr-lxvii5022023-rady-gminy-dobrzen-wielki-z-dnia-18-12-2023-w-sprawie-przyjecia-gminnego-programu-rewitalizacji-gminy-dobrzen-wielki-na-lata-2023-2030.html?searchKey=502" TargetMode="External"/><Relationship Id="rId29" Type="http://schemas.openxmlformats.org/officeDocument/2006/relationships/hyperlink" Target="https://bip.lubsza.ug.gov.pl/12374/783/nr-lii4712024-w-sprawie-przyjecia-gminnego-programu-rewitalizacji-gminy-lubsza-na-lata-2023-203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wadzkie.pl/3543/gminny-program-rewitalizacji-dla-gminy-zawadzkie-na-lata-2023-2030.html" TargetMode="External"/><Relationship Id="rId24" Type="http://schemas.openxmlformats.org/officeDocument/2006/relationships/hyperlink" Target="https://bip.cisek.pl/6999/1299/uchwaly-podjete-przez-rade-gminy-cisek-w-2024-roku.htm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ip.niemodlin.pl/8613/gminny-programu-rewitalizacji-gminy-niemodlin-gpr.html?searchKey=471/23" TargetMode="External"/><Relationship Id="rId23" Type="http://schemas.openxmlformats.org/officeDocument/2006/relationships/hyperlink" Target="https://grodkow.pl/static/img/k01/Rada_Miejska/uchwaly/2023/487_23.pdf" TargetMode="External"/><Relationship Id="rId28" Type="http://schemas.openxmlformats.org/officeDocument/2006/relationships/hyperlink" Target="https://bip.glucholazy.pl/7071/1129/uchwala-nr-lxvii65424-rady-miejskiej-w-glucholazach-z-dnia-28-lutego-2024-r-w-sprawie-przyjecia-gminnego-programu-rewitalizacji-gminy-glucholazy-na-lata-2024-2030.html" TargetMode="External"/><Relationship Id="rId10" Type="http://schemas.openxmlformats.org/officeDocument/2006/relationships/hyperlink" Target="https://bip.krapkowice.pl/14215/gminny-program-rewitalizacji-gminy-krapkowice-2030.html" TargetMode="External"/><Relationship Id="rId19" Type="http://schemas.openxmlformats.org/officeDocument/2006/relationships/hyperlink" Target="https://bip.zdzieszowice.pl/20114/4646/uchwala-nr-lxv5002023-rady-miejskiej-w-zdzieszowicach-z-dnia-28-grudnia-2023-r.html" TargetMode="External"/><Relationship Id="rId31" Type="http://schemas.openxmlformats.org/officeDocument/2006/relationships/hyperlink" Target="https://bip.tulowice.pl/5841/4177/sesja-lxvii-rady-miejskiej-w-tulowica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um.opole.pl/uploaded_files/wysiwyg_editors/files/urzad-miasta-opole/GPR/GPR-uchwala.pdf" TargetMode="External"/><Relationship Id="rId14" Type="http://schemas.openxmlformats.org/officeDocument/2006/relationships/hyperlink" Target="http://bip.nysa.pl/index.php?a=7232" TargetMode="External"/><Relationship Id="rId22" Type="http://schemas.openxmlformats.org/officeDocument/2006/relationships/hyperlink" Target="http://bip.glogowek.pl/4060/uchwaly-rady-miejskiej-w-glogowku-kadencji-2018-2023-rok-2024.html?searchKey=690" TargetMode="External"/><Relationship Id="rId27" Type="http://schemas.openxmlformats.org/officeDocument/2006/relationships/hyperlink" Target="https://bip.lubniany.pl/9345/uchwala-nr-lxiii43424.html" TargetMode="External"/><Relationship Id="rId30" Type="http://schemas.openxmlformats.org/officeDocument/2006/relationships/hyperlink" Target="https://paczkow.bip.net.pl/?a=11853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310C-EE3D-4721-AB5B-E381DBCE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6</Pages>
  <Words>1782</Words>
  <Characters>10696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Faroń</dc:creator>
  <cp:keywords/>
  <dc:description/>
  <cp:lastModifiedBy>Anna Światły</cp:lastModifiedBy>
  <cp:revision>109</cp:revision>
  <cp:lastPrinted>2024-01-24T11:08:00Z</cp:lastPrinted>
  <dcterms:created xsi:type="dcterms:W3CDTF">2016-09-20T08:06:00Z</dcterms:created>
  <dcterms:modified xsi:type="dcterms:W3CDTF">2024-06-04T10:54:00Z</dcterms:modified>
</cp:coreProperties>
</file>